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app.xml" Type="http://schemas.openxmlformats.org/officeDocument/2006/relationships/extended-properties" Id="rId4"></Relationship><Relationship Target="docProps/core.xml" Type="http://schemas.openxmlformats.org/package/2006/relationships/metadata/core-properties" Id="rId5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834A4" w14:textId="77777777" w:rsidR="00086D05" w:rsidRPr="00F42EB0" w:rsidRDefault="00787BE2" w:rsidP="00787BE2">
      <w:pPr>
        <w:widowControl/>
        <w:tabs>
          <w:tab w:val="left" w:pos="2448"/>
          <w:tab w:val="center" w:pos="7243"/>
        </w:tabs>
        <w:autoSpaceDE/>
        <w:autoSpaceDN/>
        <w:spacing w:after="360"/>
        <w:ind w:left="187" w:hanging="187"/>
        <w:jc w:val="center"/>
        <w:rPr>
          <w:rFonts w:ascii="Rockwell" w:hAnsi="Rockwell"/>
          <w:szCs w:val="20"/>
        </w:rPr>
      </w:pPr>
      <w:r w:rsidRPr="00F42EB0">
        <w:rPr>
          <w:rFonts w:ascii="Century Gothic" w:hAnsi="Century Gothic"/>
          <w:b/>
          <w:i/>
          <w:noProof/>
        </w:rPr>
        <w:drawing>
          <wp:anchor distT="0" distB="0" distL="114300" distR="114300" simplePos="0" relativeHeight="251756032" behindDoc="1" locked="0" layoutInCell="1" allowOverlap="1" wp14:anchorId="140DF8BA" wp14:editId="770BC318">
            <wp:simplePos x="0" y="0"/>
            <wp:positionH relativeFrom="column">
              <wp:posOffset>7540202</wp:posOffset>
            </wp:positionH>
            <wp:positionV relativeFrom="paragraph">
              <wp:posOffset>-363855</wp:posOffset>
            </wp:positionV>
            <wp:extent cx="1738886" cy="1246909"/>
            <wp:effectExtent l="0" t="0" r="0" b="0"/>
            <wp:wrapNone/>
            <wp:docPr id="3" name="Picture 3" descr="O:\Projects\NYS-TEACHS\NYS-TEACHS Publications, Stationary, Forms\Images\istock pictures\boy wtih alphab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Projects\NYS-TEACHS\NYS-TEACHS Publications, Stationary, Forms\Images\istock pictures\boy wtih alphabe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886" cy="124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508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D05" w:rsidRPr="00F42EB0">
        <w:rPr>
          <w:rFonts w:ascii="Rockwell" w:hAnsi="Rockwell"/>
          <w:sz w:val="44"/>
          <w:szCs w:val="36"/>
        </w:rPr>
        <w:t>E</w:t>
      </w:r>
      <w:r w:rsidR="00A27E4A" w:rsidRPr="00F42EB0">
        <w:rPr>
          <w:rFonts w:ascii="Rockwell" w:hAnsi="Rockwell"/>
          <w:sz w:val="44"/>
          <w:szCs w:val="36"/>
        </w:rPr>
        <w:t xml:space="preserve">ARLY CARE AND EDUCATION RESOURCES </w:t>
      </w:r>
      <w:r>
        <w:rPr>
          <w:rFonts w:ascii="Rockwell" w:hAnsi="Rockwell"/>
          <w:sz w:val="44"/>
          <w:szCs w:val="36"/>
        </w:rPr>
        <w:br/>
      </w:r>
      <w:r w:rsidR="00A27E4A" w:rsidRPr="00F42EB0">
        <w:rPr>
          <w:rFonts w:ascii="Rockwell" w:hAnsi="Rockwell"/>
          <w:sz w:val="44"/>
          <w:szCs w:val="36"/>
        </w:rPr>
        <w:t>IN MY COMMUNITY</w:t>
      </w:r>
    </w:p>
    <w:tbl>
      <w:tblPr>
        <w:tblW w:w="14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990"/>
        <w:gridCol w:w="990"/>
        <w:gridCol w:w="3150"/>
        <w:gridCol w:w="3240"/>
        <w:gridCol w:w="3960"/>
      </w:tblGrid>
      <w:tr w:rsidR="00B37C21" w:rsidRPr="000C665D" w14:paraId="642E069C" w14:textId="77777777" w:rsidTr="00787BE2">
        <w:trPr>
          <w:trHeight w:hRule="exact" w:val="577"/>
          <w:tblHeader/>
          <w:jc w:val="center"/>
        </w:trPr>
        <w:tc>
          <w:tcPr>
            <w:tcW w:w="2335" w:type="dxa"/>
            <w:shd w:val="pct15" w:color="auto" w:fill="auto"/>
            <w:vAlign w:val="center"/>
          </w:tcPr>
          <w:p w14:paraId="19A86C65" w14:textId="77777777" w:rsidR="00B37C21" w:rsidRPr="00086D05" w:rsidRDefault="00B37C21" w:rsidP="00B37C21">
            <w:pPr>
              <w:pStyle w:val="TableParagraph"/>
              <w:spacing w:line="259" w:lineRule="auto"/>
              <w:ind w:left="180" w:right="197"/>
              <w:jc w:val="center"/>
              <w:rPr>
                <w:rFonts w:ascii="Century Gothic" w:hAnsi="Century Gothic"/>
                <w:szCs w:val="20"/>
              </w:rPr>
            </w:pPr>
            <w:r w:rsidRPr="00086D05">
              <w:rPr>
                <w:rFonts w:ascii="Century Gothic" w:hAnsi="Century Gothic"/>
                <w:b/>
                <w:szCs w:val="20"/>
              </w:rPr>
              <w:t>Program</w:t>
            </w:r>
          </w:p>
        </w:tc>
        <w:tc>
          <w:tcPr>
            <w:tcW w:w="990" w:type="dxa"/>
            <w:shd w:val="pct15" w:color="auto" w:fill="auto"/>
            <w:vAlign w:val="center"/>
          </w:tcPr>
          <w:p w14:paraId="6D53190F" w14:textId="77777777" w:rsidR="00B37C21" w:rsidRPr="00B37C21" w:rsidRDefault="00B37C21" w:rsidP="00B37C21">
            <w:pPr>
              <w:pStyle w:val="TableParagraph"/>
              <w:ind w:left="163" w:right="185"/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B37C21">
              <w:rPr>
                <w:rFonts w:ascii="Century Gothic" w:hAnsi="Century Gothic"/>
                <w:sz w:val="14"/>
                <w:szCs w:val="20"/>
              </w:rPr>
              <w:t>Serves</w:t>
            </w:r>
            <w:r w:rsidRPr="00B37C21">
              <w:rPr>
                <w:rFonts w:ascii="Century Gothic" w:hAnsi="Century Gothic"/>
                <w:b/>
                <w:sz w:val="14"/>
                <w:szCs w:val="20"/>
              </w:rPr>
              <w:t xml:space="preserve"> birth-</w:t>
            </w:r>
            <w:r w:rsidR="00D538E6">
              <w:rPr>
                <w:rFonts w:ascii="Century Gothic" w:hAnsi="Century Gothic"/>
                <w:b/>
                <w:sz w:val="14"/>
                <w:szCs w:val="20"/>
              </w:rPr>
              <w:t>3</w:t>
            </w:r>
            <w:r>
              <w:rPr>
                <w:rFonts w:ascii="Century Gothic" w:hAnsi="Century Gothic"/>
                <w:b/>
                <w:sz w:val="14"/>
                <w:szCs w:val="20"/>
              </w:rPr>
              <w:t>-</w:t>
            </w:r>
            <w:r w:rsidRPr="00B37C21">
              <w:rPr>
                <w:rFonts w:ascii="Century Gothic" w:hAnsi="Century Gothic"/>
                <w:b/>
                <w:sz w:val="14"/>
                <w:szCs w:val="20"/>
              </w:rPr>
              <w:t>years</w:t>
            </w:r>
            <w:r>
              <w:rPr>
                <w:rFonts w:ascii="Century Gothic" w:hAnsi="Century Gothic"/>
                <w:b/>
                <w:sz w:val="14"/>
                <w:szCs w:val="20"/>
              </w:rPr>
              <w:t xml:space="preserve"> </w:t>
            </w:r>
            <w:r w:rsidRPr="00B37C21">
              <w:rPr>
                <w:rFonts w:ascii="Century Gothic" w:hAnsi="Century Gothic"/>
                <w:b/>
                <w:sz w:val="14"/>
                <w:szCs w:val="20"/>
              </w:rPr>
              <w:t>ol</w:t>
            </w:r>
            <w:r>
              <w:rPr>
                <w:rFonts w:ascii="Century Gothic" w:hAnsi="Century Gothic"/>
                <w:b/>
                <w:sz w:val="14"/>
                <w:szCs w:val="20"/>
              </w:rPr>
              <w:t>d</w:t>
            </w:r>
          </w:p>
        </w:tc>
        <w:tc>
          <w:tcPr>
            <w:tcW w:w="990" w:type="dxa"/>
            <w:shd w:val="pct15" w:color="auto" w:fill="auto"/>
            <w:vAlign w:val="center"/>
          </w:tcPr>
          <w:p w14:paraId="27F54166" w14:textId="77777777" w:rsidR="00B37C21" w:rsidRPr="00086D05" w:rsidRDefault="00B37C21" w:rsidP="00B37C21">
            <w:pPr>
              <w:pStyle w:val="TableParagraph"/>
              <w:ind w:left="163" w:right="185"/>
              <w:jc w:val="center"/>
              <w:rPr>
                <w:rFonts w:ascii="Century Gothic" w:hAnsi="Century Gothic"/>
                <w:b/>
                <w:szCs w:val="20"/>
              </w:rPr>
            </w:pPr>
            <w:r w:rsidRPr="00B37C21">
              <w:rPr>
                <w:rFonts w:ascii="Century Gothic" w:hAnsi="Century Gothic"/>
                <w:sz w:val="14"/>
                <w:szCs w:val="20"/>
              </w:rPr>
              <w:t>Serves</w:t>
            </w:r>
            <w:r w:rsidRPr="00B37C21">
              <w:rPr>
                <w:rFonts w:ascii="Century Gothic" w:hAnsi="Century Gothic"/>
                <w:b/>
                <w:sz w:val="14"/>
                <w:szCs w:val="20"/>
              </w:rPr>
              <w:t xml:space="preserve"> </w:t>
            </w:r>
            <w:r w:rsidR="00E2061E">
              <w:rPr>
                <w:rFonts w:ascii="Century Gothic" w:hAnsi="Century Gothic"/>
                <w:b/>
                <w:sz w:val="14"/>
                <w:szCs w:val="20"/>
              </w:rPr>
              <w:br/>
            </w:r>
            <w:r>
              <w:rPr>
                <w:rFonts w:ascii="Century Gothic" w:hAnsi="Century Gothic"/>
                <w:b/>
                <w:sz w:val="14"/>
                <w:szCs w:val="20"/>
              </w:rPr>
              <w:t>3-5 years old</w:t>
            </w:r>
          </w:p>
        </w:tc>
        <w:tc>
          <w:tcPr>
            <w:tcW w:w="3150" w:type="dxa"/>
            <w:shd w:val="pct15" w:color="auto" w:fill="auto"/>
            <w:vAlign w:val="center"/>
          </w:tcPr>
          <w:p w14:paraId="06DA9DBB" w14:textId="77777777" w:rsidR="00B37C21" w:rsidRPr="00086D05" w:rsidRDefault="00B37C21" w:rsidP="00B37C21">
            <w:pPr>
              <w:pStyle w:val="TableParagraph"/>
              <w:spacing w:line="259" w:lineRule="auto"/>
              <w:ind w:left="163" w:right="185"/>
              <w:jc w:val="center"/>
              <w:rPr>
                <w:rFonts w:ascii="Century Gothic" w:hAnsi="Century Gothic"/>
                <w:szCs w:val="20"/>
              </w:rPr>
            </w:pPr>
            <w:r w:rsidRPr="00086D05">
              <w:rPr>
                <w:rFonts w:ascii="Century Gothic" w:hAnsi="Century Gothic"/>
                <w:b/>
                <w:szCs w:val="20"/>
              </w:rPr>
              <w:t>Statewide list of local/county contacts</w:t>
            </w:r>
          </w:p>
        </w:tc>
        <w:tc>
          <w:tcPr>
            <w:tcW w:w="3240" w:type="dxa"/>
            <w:shd w:val="pct15" w:color="auto" w:fill="auto"/>
            <w:vAlign w:val="center"/>
          </w:tcPr>
          <w:p w14:paraId="0BE1C0D7" w14:textId="77777777" w:rsidR="00B37C21" w:rsidRPr="00086D05" w:rsidRDefault="00B37C21" w:rsidP="00B37C21">
            <w:pPr>
              <w:pStyle w:val="TableParagraph"/>
              <w:spacing w:line="259" w:lineRule="auto"/>
              <w:ind w:left="90" w:right="183"/>
              <w:jc w:val="center"/>
              <w:rPr>
                <w:rFonts w:ascii="Century Gothic" w:hAnsi="Century Gothic"/>
                <w:szCs w:val="20"/>
              </w:rPr>
            </w:pPr>
            <w:r w:rsidRPr="00086D05">
              <w:rPr>
                <w:rFonts w:ascii="Century Gothic" w:hAnsi="Century Gothic"/>
                <w:b/>
                <w:szCs w:val="20"/>
              </w:rPr>
              <w:t>What is this program called in my community?</w:t>
            </w:r>
          </w:p>
        </w:tc>
        <w:tc>
          <w:tcPr>
            <w:tcW w:w="3960" w:type="dxa"/>
            <w:shd w:val="pct15" w:color="auto" w:fill="auto"/>
            <w:vAlign w:val="center"/>
          </w:tcPr>
          <w:p w14:paraId="6EAFAA88" w14:textId="77777777" w:rsidR="00B37C21" w:rsidRPr="00086D05" w:rsidRDefault="00B37C21" w:rsidP="00B37C21">
            <w:pPr>
              <w:pStyle w:val="TableParagraph"/>
              <w:spacing w:line="259" w:lineRule="auto"/>
              <w:ind w:left="90" w:right="85"/>
              <w:jc w:val="center"/>
              <w:rPr>
                <w:rFonts w:ascii="Century Gothic" w:hAnsi="Century Gothic"/>
                <w:szCs w:val="20"/>
              </w:rPr>
            </w:pPr>
            <w:r w:rsidRPr="00086D05">
              <w:rPr>
                <w:rFonts w:ascii="Century Gothic" w:hAnsi="Century Gothic"/>
                <w:b/>
                <w:szCs w:val="20"/>
              </w:rPr>
              <w:t xml:space="preserve">Contact Name, Address, </w:t>
            </w:r>
            <w:r>
              <w:rPr>
                <w:rFonts w:ascii="Century Gothic" w:hAnsi="Century Gothic"/>
                <w:b/>
                <w:szCs w:val="20"/>
              </w:rPr>
              <w:br/>
            </w:r>
            <w:r w:rsidRPr="00086D05">
              <w:rPr>
                <w:rFonts w:ascii="Century Gothic" w:hAnsi="Century Gothic"/>
                <w:b/>
                <w:szCs w:val="20"/>
              </w:rPr>
              <w:t>Email, Phone</w:t>
            </w:r>
          </w:p>
        </w:tc>
      </w:tr>
      <w:tr w:rsidR="00B37C21" w:rsidRPr="000C665D" w14:paraId="2350242B" w14:textId="77777777" w:rsidTr="00D11A42">
        <w:trPr>
          <w:trHeight w:hRule="exact" w:val="1639"/>
          <w:jc w:val="center"/>
        </w:trPr>
        <w:tc>
          <w:tcPr>
            <w:tcW w:w="2335" w:type="dxa"/>
            <w:vAlign w:val="center"/>
          </w:tcPr>
          <w:p w14:paraId="54C07B64" w14:textId="77777777" w:rsidR="00B37C21" w:rsidRPr="00086D05" w:rsidRDefault="00B37C21" w:rsidP="00B37C21">
            <w:pPr>
              <w:pStyle w:val="TableParagraph"/>
              <w:spacing w:line="259" w:lineRule="auto"/>
              <w:ind w:left="180" w:right="81"/>
              <w:rPr>
                <w:rFonts w:ascii="Century Gothic" w:hAnsi="Century Gothic"/>
                <w:sz w:val="24"/>
              </w:rPr>
            </w:pPr>
            <w:r w:rsidRPr="00086D05">
              <w:rPr>
                <w:rFonts w:ascii="Century Gothic" w:hAnsi="Century Gothic"/>
                <w:b/>
                <w:sz w:val="24"/>
              </w:rPr>
              <w:t xml:space="preserve">Child Care Resource &amp; Referral (CCR&amp;R) </w:t>
            </w:r>
            <w:r w:rsidRPr="00086D05">
              <w:rPr>
                <w:rFonts w:ascii="Century Gothic" w:hAnsi="Century Gothic"/>
                <w:sz w:val="16"/>
                <w:szCs w:val="16"/>
              </w:rPr>
              <w:t>(Provides information and resources only)</w:t>
            </w:r>
          </w:p>
        </w:tc>
        <w:tc>
          <w:tcPr>
            <w:tcW w:w="990" w:type="dxa"/>
            <w:vAlign w:val="center"/>
          </w:tcPr>
          <w:p w14:paraId="774A9AAB" w14:textId="77777777" w:rsidR="00B37C21" w:rsidRDefault="00B37C21" w:rsidP="00B37C21">
            <w:pPr>
              <w:pStyle w:val="TableParagraph"/>
              <w:spacing w:line="259" w:lineRule="auto"/>
              <w:ind w:left="90" w:right="81"/>
              <w:jc w:val="center"/>
              <w:rPr>
                <w:rStyle w:val="Hyperlink"/>
                <w:rFonts w:ascii="Century Gothic" w:hAnsi="Century Gothic"/>
                <w:sz w:val="20"/>
                <w:szCs w:val="14"/>
              </w:rPr>
            </w:pPr>
            <w:r>
              <w:rPr>
                <w:rFonts w:ascii="Century Gothic" w:hAnsi="Century Gothic"/>
                <w:b/>
                <w:sz w:val="24"/>
                <w:szCs w:val="14"/>
              </w:rPr>
              <w:t>X</w:t>
            </w:r>
          </w:p>
        </w:tc>
        <w:tc>
          <w:tcPr>
            <w:tcW w:w="990" w:type="dxa"/>
            <w:vAlign w:val="center"/>
          </w:tcPr>
          <w:p w14:paraId="041C8F2E" w14:textId="77777777" w:rsidR="00B37C21" w:rsidRDefault="00B37C21" w:rsidP="00B37C21">
            <w:pPr>
              <w:pStyle w:val="TableParagraph"/>
              <w:spacing w:line="259" w:lineRule="auto"/>
              <w:ind w:left="90" w:right="81"/>
              <w:jc w:val="center"/>
              <w:rPr>
                <w:rStyle w:val="Hyperlink"/>
                <w:rFonts w:ascii="Century Gothic" w:hAnsi="Century Gothic"/>
                <w:sz w:val="20"/>
                <w:szCs w:val="14"/>
              </w:rPr>
            </w:pPr>
            <w:r>
              <w:rPr>
                <w:rFonts w:ascii="Century Gothic" w:hAnsi="Century Gothic"/>
                <w:b/>
                <w:sz w:val="24"/>
                <w:szCs w:val="14"/>
              </w:rPr>
              <w:t>X</w:t>
            </w:r>
          </w:p>
        </w:tc>
        <w:tc>
          <w:tcPr>
            <w:tcW w:w="3150" w:type="dxa"/>
            <w:vAlign w:val="center"/>
          </w:tcPr>
          <w:p w14:paraId="56AD9154" w14:textId="77777777" w:rsidR="00B37C21" w:rsidRPr="00590912" w:rsidRDefault="00F64D6B" w:rsidP="00B37C21">
            <w:pPr>
              <w:pStyle w:val="TableParagraph"/>
              <w:spacing w:line="259" w:lineRule="auto"/>
              <w:ind w:left="90" w:right="81"/>
              <w:rPr>
                <w:rFonts w:ascii="Century Gothic" w:hAnsi="Century Gothic"/>
                <w:sz w:val="20"/>
                <w:szCs w:val="14"/>
              </w:rPr>
            </w:pPr>
            <w:hyperlink r:id="rId9" w:history="1">
              <w:r w:rsidR="00B37C21" w:rsidRPr="00590912">
                <w:rPr>
                  <w:rStyle w:val="Hyperlink"/>
                  <w:rFonts w:ascii="Century Gothic" w:hAnsi="Century Gothic"/>
                  <w:sz w:val="20"/>
                  <w:szCs w:val="14"/>
                </w:rPr>
                <w:t>https://ocfs.ny.gov/main/childcare/referralagencies.asp</w:t>
              </w:r>
            </w:hyperlink>
            <w:r w:rsidR="00B37C21" w:rsidRPr="00590912">
              <w:rPr>
                <w:rFonts w:ascii="Century Gothic" w:hAnsi="Century Gothic"/>
                <w:sz w:val="20"/>
                <w:szCs w:val="1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5BAD3781" w14:textId="77777777" w:rsidR="00B37C21" w:rsidRPr="000C665D" w:rsidRDefault="00B37C21" w:rsidP="00B37C21">
            <w:pPr>
              <w:pStyle w:val="TableParagraph"/>
              <w:spacing w:line="259" w:lineRule="auto"/>
              <w:ind w:left="180" w:right="183"/>
              <w:rPr>
                <w:rFonts w:ascii="Century Gothic" w:hAnsi="Century Gothic"/>
                <w:sz w:val="18"/>
              </w:rPr>
            </w:pPr>
            <w:bookmarkStart w:id="0" w:name="_GoBack"/>
            <w:bookmarkEnd w:id="0"/>
          </w:p>
        </w:tc>
        <w:tc>
          <w:tcPr>
            <w:tcW w:w="3960" w:type="dxa"/>
            <w:vAlign w:val="center"/>
          </w:tcPr>
          <w:p w14:paraId="1F373099" w14:textId="77777777" w:rsidR="00B37C21" w:rsidRPr="000C665D" w:rsidRDefault="00B37C21" w:rsidP="00B37C21">
            <w:pPr>
              <w:pStyle w:val="TableParagraph"/>
              <w:spacing w:line="259" w:lineRule="auto"/>
              <w:ind w:left="180" w:right="183"/>
              <w:rPr>
                <w:rFonts w:ascii="Century Gothic" w:hAnsi="Century Gothic"/>
                <w:sz w:val="18"/>
              </w:rPr>
            </w:pPr>
          </w:p>
        </w:tc>
      </w:tr>
      <w:tr w:rsidR="00B37C21" w:rsidRPr="000C665D" w14:paraId="27E27408" w14:textId="77777777" w:rsidTr="00787BE2">
        <w:trPr>
          <w:trHeight w:hRule="exact" w:val="1440"/>
          <w:jc w:val="center"/>
        </w:trPr>
        <w:tc>
          <w:tcPr>
            <w:tcW w:w="2335" w:type="dxa"/>
            <w:vAlign w:val="center"/>
          </w:tcPr>
          <w:p w14:paraId="54883D24" w14:textId="77777777" w:rsidR="00B37C21" w:rsidRPr="00086D05" w:rsidRDefault="00B37C21" w:rsidP="004B0CB2">
            <w:pPr>
              <w:pStyle w:val="TableParagraph"/>
              <w:spacing w:line="259" w:lineRule="auto"/>
              <w:ind w:left="180" w:right="90"/>
              <w:rPr>
                <w:rFonts w:ascii="Century Gothic" w:hAnsi="Century Gothic"/>
                <w:b/>
                <w:sz w:val="24"/>
              </w:rPr>
            </w:pPr>
            <w:bookmarkStart w:id="1" w:name="_Hlk520793631"/>
            <w:r w:rsidRPr="004B0CB2">
              <w:rPr>
                <w:rFonts w:ascii="Century Gothic" w:hAnsi="Century Gothic"/>
                <w:b/>
                <w:sz w:val="24"/>
              </w:rPr>
              <w:t>Child Care Subsidie</w:t>
            </w:r>
            <w:bookmarkEnd w:id="1"/>
            <w:r w:rsidR="00E2061E" w:rsidRPr="004B0CB2">
              <w:rPr>
                <w:rFonts w:ascii="Century Gothic" w:hAnsi="Century Gothic"/>
                <w:b/>
                <w:sz w:val="24"/>
              </w:rPr>
              <w:t>s</w:t>
            </w:r>
          </w:p>
        </w:tc>
        <w:tc>
          <w:tcPr>
            <w:tcW w:w="990" w:type="dxa"/>
            <w:vAlign w:val="center"/>
          </w:tcPr>
          <w:p w14:paraId="099E7EC6" w14:textId="77777777" w:rsidR="00B37C21" w:rsidRDefault="00B37C21" w:rsidP="00B37C21">
            <w:pPr>
              <w:spacing w:line="259" w:lineRule="auto"/>
              <w:ind w:left="90" w:right="81"/>
              <w:jc w:val="center"/>
              <w:rPr>
                <w:rStyle w:val="Hyperlink"/>
                <w:rFonts w:ascii="Century Gothic" w:hAnsi="Century Gothic"/>
                <w:sz w:val="20"/>
                <w:szCs w:val="14"/>
              </w:rPr>
            </w:pPr>
            <w:r>
              <w:rPr>
                <w:rFonts w:ascii="Century Gothic" w:hAnsi="Century Gothic"/>
                <w:b/>
                <w:sz w:val="24"/>
                <w:szCs w:val="14"/>
              </w:rPr>
              <w:t>X</w:t>
            </w:r>
          </w:p>
        </w:tc>
        <w:tc>
          <w:tcPr>
            <w:tcW w:w="990" w:type="dxa"/>
            <w:vAlign w:val="center"/>
          </w:tcPr>
          <w:p w14:paraId="20722C9A" w14:textId="77777777" w:rsidR="00B37C21" w:rsidRDefault="00B37C21" w:rsidP="00B37C21">
            <w:pPr>
              <w:spacing w:line="259" w:lineRule="auto"/>
              <w:ind w:left="90" w:right="81"/>
              <w:jc w:val="center"/>
              <w:rPr>
                <w:rStyle w:val="Hyperlink"/>
                <w:rFonts w:ascii="Century Gothic" w:hAnsi="Century Gothic"/>
                <w:sz w:val="20"/>
                <w:szCs w:val="14"/>
              </w:rPr>
            </w:pPr>
            <w:r>
              <w:rPr>
                <w:rFonts w:ascii="Century Gothic" w:hAnsi="Century Gothic"/>
                <w:b/>
                <w:sz w:val="24"/>
                <w:szCs w:val="14"/>
              </w:rPr>
              <w:t>X</w:t>
            </w:r>
          </w:p>
        </w:tc>
        <w:tc>
          <w:tcPr>
            <w:tcW w:w="3150" w:type="dxa"/>
            <w:vAlign w:val="center"/>
          </w:tcPr>
          <w:p w14:paraId="5725CC09" w14:textId="77777777" w:rsidR="00B37C21" w:rsidRPr="00590912" w:rsidRDefault="00F64D6B" w:rsidP="00B37C21">
            <w:pPr>
              <w:spacing w:line="259" w:lineRule="auto"/>
              <w:ind w:left="90" w:right="81"/>
              <w:rPr>
                <w:rFonts w:ascii="Century Gothic" w:hAnsi="Century Gothic"/>
                <w:color w:val="0563C1" w:themeColor="hyperlink"/>
                <w:sz w:val="20"/>
                <w:szCs w:val="14"/>
                <w:u w:val="single"/>
              </w:rPr>
            </w:pPr>
            <w:hyperlink r:id="rId10" w:history="1">
              <w:r w:rsidR="00B37C21" w:rsidRPr="00590912">
                <w:rPr>
                  <w:rStyle w:val="Hyperlink"/>
                  <w:rFonts w:ascii="Century Gothic" w:hAnsi="Century Gothic"/>
                  <w:sz w:val="20"/>
                  <w:szCs w:val="14"/>
                </w:rPr>
                <w:t>https://ocfs.ny.gov/main/childcare/localdss.asp</w:t>
              </w:r>
            </w:hyperlink>
          </w:p>
        </w:tc>
        <w:tc>
          <w:tcPr>
            <w:tcW w:w="3240" w:type="dxa"/>
            <w:vAlign w:val="center"/>
          </w:tcPr>
          <w:p w14:paraId="60116908" w14:textId="77777777" w:rsidR="00B37C21" w:rsidRPr="000C665D" w:rsidRDefault="00B37C21" w:rsidP="00B37C21">
            <w:pPr>
              <w:pStyle w:val="TableParagraph"/>
              <w:spacing w:line="259" w:lineRule="auto"/>
              <w:ind w:left="180" w:right="183"/>
              <w:rPr>
                <w:rFonts w:ascii="Century Gothic" w:hAnsi="Century Gothic"/>
                <w:sz w:val="18"/>
              </w:rPr>
            </w:pPr>
          </w:p>
        </w:tc>
        <w:tc>
          <w:tcPr>
            <w:tcW w:w="3960" w:type="dxa"/>
            <w:vAlign w:val="center"/>
          </w:tcPr>
          <w:p w14:paraId="16F74A1A" w14:textId="77777777" w:rsidR="00B37C21" w:rsidRPr="000C665D" w:rsidRDefault="00B37C21" w:rsidP="00B37C21">
            <w:pPr>
              <w:pStyle w:val="TableParagraph"/>
              <w:spacing w:line="259" w:lineRule="auto"/>
              <w:ind w:left="180" w:right="183"/>
              <w:rPr>
                <w:rFonts w:ascii="Century Gothic" w:hAnsi="Century Gothic"/>
                <w:sz w:val="18"/>
              </w:rPr>
            </w:pPr>
          </w:p>
        </w:tc>
      </w:tr>
      <w:tr w:rsidR="00B37C21" w:rsidRPr="000C665D" w14:paraId="4BD0F1D7" w14:textId="77777777" w:rsidTr="00787BE2">
        <w:trPr>
          <w:trHeight w:hRule="exact" w:val="1440"/>
          <w:jc w:val="center"/>
        </w:trPr>
        <w:tc>
          <w:tcPr>
            <w:tcW w:w="2335" w:type="dxa"/>
            <w:vAlign w:val="center"/>
          </w:tcPr>
          <w:p w14:paraId="358A0D4E" w14:textId="77777777" w:rsidR="00B37C21" w:rsidRPr="00086D05" w:rsidRDefault="00B37C21" w:rsidP="00B37C21">
            <w:pPr>
              <w:pStyle w:val="TableParagraph"/>
              <w:spacing w:line="259" w:lineRule="auto"/>
              <w:ind w:left="180" w:right="81"/>
              <w:rPr>
                <w:rFonts w:ascii="Century Gothic" w:hAnsi="Century Gothic"/>
                <w:b/>
                <w:sz w:val="24"/>
              </w:rPr>
            </w:pPr>
            <w:r w:rsidRPr="00086D05">
              <w:rPr>
                <w:rFonts w:ascii="Century Gothic" w:hAnsi="Century Gothic"/>
                <w:b/>
                <w:sz w:val="24"/>
              </w:rPr>
              <w:t>Head Start/</w:t>
            </w:r>
            <w:r w:rsidRPr="00086D05">
              <w:rPr>
                <w:rFonts w:ascii="Century Gothic" w:hAnsi="Century Gothic"/>
                <w:b/>
                <w:sz w:val="24"/>
              </w:rPr>
              <w:br/>
              <w:t>Early Head Start</w:t>
            </w:r>
          </w:p>
        </w:tc>
        <w:tc>
          <w:tcPr>
            <w:tcW w:w="990" w:type="dxa"/>
            <w:vAlign w:val="center"/>
          </w:tcPr>
          <w:p w14:paraId="0C2D3E3C" w14:textId="77777777" w:rsidR="00B37C21" w:rsidRPr="00B37C21" w:rsidRDefault="00B37C21" w:rsidP="00B37C21">
            <w:pPr>
              <w:pStyle w:val="TableParagraph"/>
              <w:spacing w:line="259" w:lineRule="auto"/>
              <w:jc w:val="center"/>
              <w:rPr>
                <w:rStyle w:val="Hyperlink"/>
                <w:rFonts w:ascii="Century Gothic" w:hAnsi="Century Gothic"/>
                <w:sz w:val="20"/>
                <w:szCs w:val="14"/>
              </w:rPr>
            </w:pPr>
            <w:r>
              <w:rPr>
                <w:rFonts w:ascii="Century Gothic" w:hAnsi="Century Gothic"/>
                <w:b/>
                <w:sz w:val="24"/>
                <w:szCs w:val="14"/>
              </w:rPr>
              <w:t>X</w:t>
            </w:r>
            <w:r w:rsidRPr="00B37C21">
              <w:rPr>
                <w:rFonts w:ascii="Century Gothic" w:hAnsi="Century Gothic"/>
                <w:sz w:val="20"/>
                <w:szCs w:val="14"/>
              </w:rPr>
              <w:br/>
            </w:r>
            <w:r w:rsidRPr="00B37C21">
              <w:rPr>
                <w:rFonts w:ascii="Century Gothic" w:hAnsi="Century Gothic"/>
                <w:sz w:val="16"/>
              </w:rPr>
              <w:t>(Early Head Start)</w:t>
            </w:r>
          </w:p>
        </w:tc>
        <w:tc>
          <w:tcPr>
            <w:tcW w:w="990" w:type="dxa"/>
            <w:vAlign w:val="center"/>
          </w:tcPr>
          <w:p w14:paraId="3EB92F8E" w14:textId="77777777" w:rsidR="00B37C21" w:rsidRDefault="00B37C21" w:rsidP="00B37C21">
            <w:pPr>
              <w:pStyle w:val="TableParagraph"/>
              <w:spacing w:line="259" w:lineRule="auto"/>
              <w:ind w:left="90" w:right="81"/>
              <w:jc w:val="center"/>
              <w:rPr>
                <w:rStyle w:val="Hyperlink"/>
                <w:rFonts w:ascii="Century Gothic" w:hAnsi="Century Gothic"/>
                <w:sz w:val="20"/>
                <w:szCs w:val="14"/>
              </w:rPr>
            </w:pPr>
            <w:r>
              <w:rPr>
                <w:rFonts w:ascii="Century Gothic" w:hAnsi="Century Gothic"/>
                <w:b/>
                <w:sz w:val="24"/>
                <w:szCs w:val="14"/>
              </w:rPr>
              <w:t>X</w:t>
            </w:r>
            <w:r>
              <w:rPr>
                <w:rFonts w:ascii="Century Gothic" w:hAnsi="Century Gothic"/>
                <w:b/>
                <w:sz w:val="24"/>
                <w:szCs w:val="14"/>
              </w:rPr>
              <w:br/>
            </w:r>
            <w:r w:rsidRPr="00B37C21">
              <w:rPr>
                <w:rFonts w:ascii="Century Gothic" w:hAnsi="Century Gothic"/>
                <w:sz w:val="16"/>
              </w:rPr>
              <w:t>(Head Start)</w:t>
            </w:r>
          </w:p>
        </w:tc>
        <w:tc>
          <w:tcPr>
            <w:tcW w:w="3150" w:type="dxa"/>
            <w:vAlign w:val="center"/>
          </w:tcPr>
          <w:p w14:paraId="6162376C" w14:textId="77777777" w:rsidR="00B37C21" w:rsidRPr="00590912" w:rsidRDefault="00F64D6B" w:rsidP="00B37C21">
            <w:pPr>
              <w:pStyle w:val="TableParagraph"/>
              <w:spacing w:line="259" w:lineRule="auto"/>
              <w:ind w:left="90" w:right="81"/>
              <w:rPr>
                <w:rFonts w:ascii="Century Gothic" w:hAnsi="Century Gothic"/>
                <w:sz w:val="20"/>
                <w:szCs w:val="14"/>
              </w:rPr>
            </w:pPr>
            <w:hyperlink r:id="rId11" w:history="1">
              <w:r w:rsidR="00B37C21" w:rsidRPr="00590912">
                <w:rPr>
                  <w:rStyle w:val="Hyperlink"/>
                  <w:rFonts w:ascii="Century Gothic" w:hAnsi="Century Gothic"/>
                  <w:sz w:val="20"/>
                  <w:szCs w:val="14"/>
                </w:rPr>
                <w:t>https://eclkc.ohs.acf.hhs.gov/center-locator</w:t>
              </w:r>
            </w:hyperlink>
            <w:r w:rsidR="00B37C21" w:rsidRPr="00590912">
              <w:rPr>
                <w:rFonts w:ascii="Century Gothic" w:hAnsi="Century Gothic"/>
                <w:sz w:val="20"/>
                <w:szCs w:val="1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0FF5061A" w14:textId="77777777" w:rsidR="00B37C21" w:rsidRPr="000C665D" w:rsidRDefault="00B37C21" w:rsidP="00B37C21">
            <w:pPr>
              <w:pStyle w:val="TableParagraph"/>
              <w:spacing w:line="259" w:lineRule="auto"/>
              <w:ind w:left="180" w:right="183"/>
              <w:rPr>
                <w:rFonts w:ascii="Century Gothic" w:hAnsi="Century Gothic"/>
                <w:sz w:val="18"/>
              </w:rPr>
            </w:pPr>
          </w:p>
        </w:tc>
        <w:tc>
          <w:tcPr>
            <w:tcW w:w="3960" w:type="dxa"/>
            <w:vAlign w:val="center"/>
          </w:tcPr>
          <w:p w14:paraId="45F7BB15" w14:textId="77777777" w:rsidR="00B37C21" w:rsidRPr="000C665D" w:rsidRDefault="00B37C21" w:rsidP="00B37C21">
            <w:pPr>
              <w:pStyle w:val="TableParagraph"/>
              <w:spacing w:line="259" w:lineRule="auto"/>
              <w:ind w:left="180" w:right="183"/>
              <w:rPr>
                <w:rFonts w:ascii="Century Gothic" w:hAnsi="Century Gothic"/>
                <w:sz w:val="18"/>
              </w:rPr>
            </w:pPr>
          </w:p>
        </w:tc>
      </w:tr>
      <w:tr w:rsidR="00B37C21" w:rsidRPr="000C665D" w14:paraId="1DB262DF" w14:textId="77777777" w:rsidTr="00787BE2">
        <w:trPr>
          <w:trHeight w:hRule="exact" w:val="1440"/>
          <w:jc w:val="center"/>
        </w:trPr>
        <w:tc>
          <w:tcPr>
            <w:tcW w:w="2335" w:type="dxa"/>
            <w:vAlign w:val="center"/>
          </w:tcPr>
          <w:p w14:paraId="29DA9D73" w14:textId="77777777" w:rsidR="00B37C21" w:rsidRPr="00086D05" w:rsidRDefault="00B37C21" w:rsidP="00B37C21">
            <w:pPr>
              <w:pStyle w:val="TableParagraph"/>
              <w:spacing w:line="259" w:lineRule="auto"/>
              <w:ind w:left="180" w:right="81"/>
              <w:rPr>
                <w:rFonts w:ascii="Century Gothic" w:hAnsi="Century Gothic"/>
                <w:b/>
                <w:sz w:val="24"/>
              </w:rPr>
            </w:pPr>
            <w:r w:rsidRPr="00086D05">
              <w:rPr>
                <w:rFonts w:ascii="Century Gothic" w:hAnsi="Century Gothic"/>
                <w:b/>
                <w:sz w:val="24"/>
              </w:rPr>
              <w:t>Pre-K</w:t>
            </w:r>
          </w:p>
        </w:tc>
        <w:tc>
          <w:tcPr>
            <w:tcW w:w="990" w:type="dxa"/>
            <w:vAlign w:val="center"/>
          </w:tcPr>
          <w:p w14:paraId="42D6FE2C" w14:textId="77777777" w:rsidR="00B37C21" w:rsidRDefault="00B37C21" w:rsidP="00B37C21">
            <w:pPr>
              <w:pStyle w:val="TableParagraph"/>
              <w:spacing w:line="259" w:lineRule="auto"/>
              <w:ind w:left="90" w:right="81"/>
              <w:jc w:val="center"/>
              <w:rPr>
                <w:rStyle w:val="Hyperlink"/>
                <w:rFonts w:ascii="Century Gothic" w:hAnsi="Century Gothic"/>
                <w:sz w:val="20"/>
                <w:szCs w:val="14"/>
              </w:rPr>
            </w:pPr>
          </w:p>
        </w:tc>
        <w:tc>
          <w:tcPr>
            <w:tcW w:w="990" w:type="dxa"/>
            <w:vAlign w:val="center"/>
          </w:tcPr>
          <w:p w14:paraId="4CE1BD11" w14:textId="77777777" w:rsidR="00B37C21" w:rsidRDefault="00B37C21" w:rsidP="00B37C21">
            <w:pPr>
              <w:pStyle w:val="TableParagraph"/>
              <w:spacing w:line="259" w:lineRule="auto"/>
              <w:ind w:left="90" w:right="81"/>
              <w:jc w:val="center"/>
              <w:rPr>
                <w:rFonts w:ascii="Century Gothic" w:hAnsi="Century Gothic"/>
                <w:b/>
                <w:sz w:val="24"/>
                <w:szCs w:val="14"/>
              </w:rPr>
            </w:pPr>
            <w:r>
              <w:rPr>
                <w:rFonts w:ascii="Century Gothic" w:hAnsi="Century Gothic"/>
                <w:b/>
                <w:sz w:val="24"/>
                <w:szCs w:val="14"/>
              </w:rPr>
              <w:t>X</w:t>
            </w:r>
          </w:p>
          <w:p w14:paraId="0B1F2246" w14:textId="77777777" w:rsidR="00A20D2C" w:rsidRDefault="00A20D2C" w:rsidP="0024006C">
            <w:pPr>
              <w:pStyle w:val="TableParagraph"/>
              <w:spacing w:line="259" w:lineRule="auto"/>
              <w:ind w:left="-2"/>
              <w:jc w:val="center"/>
              <w:rPr>
                <w:rStyle w:val="Hyperlink"/>
                <w:rFonts w:ascii="Century Gothic" w:hAnsi="Century Gothic"/>
                <w:sz w:val="20"/>
                <w:szCs w:val="14"/>
              </w:rPr>
            </w:pPr>
            <w:r w:rsidRPr="0024006C">
              <w:rPr>
                <w:rFonts w:ascii="Century Gothic" w:hAnsi="Century Gothic"/>
                <w:sz w:val="14"/>
              </w:rPr>
              <w:t>(4-year</w:t>
            </w:r>
            <w:r w:rsidR="00A227E6" w:rsidRPr="0024006C">
              <w:rPr>
                <w:rFonts w:ascii="Century Gothic" w:hAnsi="Century Gothic"/>
                <w:sz w:val="14"/>
              </w:rPr>
              <w:t>-</w:t>
            </w:r>
            <w:r w:rsidRPr="0024006C">
              <w:rPr>
                <w:rFonts w:ascii="Century Gothic" w:hAnsi="Century Gothic"/>
                <w:sz w:val="14"/>
              </w:rPr>
              <w:t xml:space="preserve">olds </w:t>
            </w:r>
            <w:r w:rsidR="0024006C" w:rsidRPr="0024006C">
              <w:rPr>
                <w:rFonts w:ascii="Century Gothic" w:hAnsi="Century Gothic"/>
                <w:sz w:val="14"/>
              </w:rPr>
              <w:t>&amp;</w:t>
            </w:r>
            <w:r w:rsidRPr="0024006C">
              <w:rPr>
                <w:rFonts w:ascii="Century Gothic" w:hAnsi="Century Gothic"/>
                <w:sz w:val="14"/>
              </w:rPr>
              <w:t xml:space="preserve"> </w:t>
            </w:r>
            <w:r w:rsidR="0024006C" w:rsidRPr="0024006C">
              <w:rPr>
                <w:rFonts w:ascii="Century Gothic" w:hAnsi="Century Gothic"/>
                <w:sz w:val="14"/>
              </w:rPr>
              <w:t xml:space="preserve">in certain school districts </w:t>
            </w:r>
            <w:r w:rsidRPr="0024006C">
              <w:rPr>
                <w:rFonts w:ascii="Century Gothic" w:hAnsi="Century Gothic"/>
                <w:sz w:val="14"/>
              </w:rPr>
              <w:t>programs for 3-year</w:t>
            </w:r>
            <w:r w:rsidR="00A227E6" w:rsidRPr="0024006C">
              <w:rPr>
                <w:rFonts w:ascii="Century Gothic" w:hAnsi="Century Gothic"/>
                <w:sz w:val="14"/>
              </w:rPr>
              <w:t>-</w:t>
            </w:r>
            <w:r w:rsidRPr="0024006C">
              <w:rPr>
                <w:rFonts w:ascii="Century Gothic" w:hAnsi="Century Gothic"/>
                <w:sz w:val="14"/>
              </w:rPr>
              <w:t>olds</w:t>
            </w:r>
            <w:r w:rsidR="00A227E6" w:rsidRPr="0024006C">
              <w:rPr>
                <w:rFonts w:ascii="Century Gothic" w:hAnsi="Century Gothic"/>
                <w:sz w:val="14"/>
              </w:rPr>
              <w:t>)</w:t>
            </w:r>
          </w:p>
        </w:tc>
        <w:tc>
          <w:tcPr>
            <w:tcW w:w="3150" w:type="dxa"/>
            <w:vAlign w:val="center"/>
          </w:tcPr>
          <w:p w14:paraId="44729CE3" w14:textId="77777777" w:rsidR="00B37C21" w:rsidRPr="00590912" w:rsidRDefault="00F64D6B" w:rsidP="00B37C21">
            <w:pPr>
              <w:pStyle w:val="TableParagraph"/>
              <w:spacing w:line="259" w:lineRule="auto"/>
              <w:ind w:left="90" w:right="81"/>
              <w:rPr>
                <w:rStyle w:val="Hyperlink"/>
                <w:rFonts w:ascii="Century Gothic" w:hAnsi="Century Gothic"/>
                <w:sz w:val="20"/>
                <w:szCs w:val="14"/>
              </w:rPr>
            </w:pPr>
            <w:hyperlink r:id="rId12" w:history="1">
              <w:r w:rsidR="00B37C21" w:rsidRPr="00590912">
                <w:rPr>
                  <w:rStyle w:val="Hyperlink"/>
                  <w:rFonts w:ascii="Century Gothic" w:hAnsi="Century Gothic"/>
                  <w:sz w:val="20"/>
                  <w:szCs w:val="14"/>
                </w:rPr>
                <w:t>http://www.p12.nysed.gov/upk/upkdirectory.html</w:t>
              </w:r>
            </w:hyperlink>
            <w:r w:rsidR="00B37C21" w:rsidRPr="00590912">
              <w:rPr>
                <w:rFonts w:ascii="Century Gothic" w:hAnsi="Century Gothic"/>
                <w:sz w:val="20"/>
                <w:szCs w:val="14"/>
              </w:rPr>
              <w:t xml:space="preserve"> </w:t>
            </w:r>
            <w:r w:rsidR="00B37C21">
              <w:rPr>
                <w:rFonts w:ascii="Century Gothic" w:hAnsi="Century Gothic"/>
                <w:sz w:val="20"/>
                <w:szCs w:val="14"/>
              </w:rPr>
              <w:br/>
            </w:r>
            <w:r w:rsidR="00B37C21" w:rsidRPr="00590912">
              <w:rPr>
                <w:rFonts w:ascii="Century Gothic" w:hAnsi="Century Gothic"/>
                <w:sz w:val="20"/>
                <w:szCs w:val="14"/>
              </w:rPr>
              <w:t>For NYC, contact Pre-K Outreach: 718-935-2009</w:t>
            </w:r>
          </w:p>
        </w:tc>
        <w:tc>
          <w:tcPr>
            <w:tcW w:w="3240" w:type="dxa"/>
            <w:vAlign w:val="center"/>
          </w:tcPr>
          <w:p w14:paraId="7BF998E9" w14:textId="77777777" w:rsidR="00B37C21" w:rsidRPr="000C665D" w:rsidRDefault="00B37C21" w:rsidP="00B37C21">
            <w:pPr>
              <w:pStyle w:val="TableParagraph"/>
              <w:spacing w:line="259" w:lineRule="auto"/>
              <w:ind w:left="180" w:right="183"/>
              <w:rPr>
                <w:rFonts w:ascii="Century Gothic" w:hAnsi="Century Gothic"/>
                <w:sz w:val="18"/>
              </w:rPr>
            </w:pPr>
          </w:p>
        </w:tc>
        <w:tc>
          <w:tcPr>
            <w:tcW w:w="3960" w:type="dxa"/>
            <w:vAlign w:val="center"/>
          </w:tcPr>
          <w:p w14:paraId="316C2ACA" w14:textId="77777777" w:rsidR="00B37C21" w:rsidRPr="000C665D" w:rsidRDefault="00B37C21" w:rsidP="00B37C21">
            <w:pPr>
              <w:pStyle w:val="TableParagraph"/>
              <w:spacing w:line="259" w:lineRule="auto"/>
              <w:ind w:left="180" w:right="183"/>
              <w:rPr>
                <w:rFonts w:ascii="Century Gothic" w:hAnsi="Century Gothic"/>
                <w:sz w:val="18"/>
              </w:rPr>
            </w:pPr>
          </w:p>
        </w:tc>
      </w:tr>
      <w:tr w:rsidR="00AD691E" w:rsidRPr="000C665D" w14:paraId="0EF353EB" w14:textId="77777777" w:rsidTr="00787BE2">
        <w:trPr>
          <w:trHeight w:hRule="exact" w:val="1440"/>
          <w:jc w:val="center"/>
        </w:trPr>
        <w:tc>
          <w:tcPr>
            <w:tcW w:w="2335" w:type="dxa"/>
            <w:vAlign w:val="center"/>
          </w:tcPr>
          <w:p w14:paraId="5F87D688" w14:textId="77777777" w:rsidR="00AD691E" w:rsidRPr="00086D05" w:rsidDel="000E0A82" w:rsidRDefault="00AD691E" w:rsidP="00B37C21">
            <w:pPr>
              <w:pStyle w:val="TableParagraph"/>
              <w:spacing w:line="259" w:lineRule="auto"/>
              <w:ind w:left="180" w:right="81"/>
              <w:rPr>
                <w:rFonts w:ascii="Century Gothic" w:hAnsi="Century Gothic"/>
                <w:b/>
                <w:sz w:val="24"/>
              </w:rPr>
            </w:pPr>
            <w:r w:rsidRPr="00086D05">
              <w:rPr>
                <w:rFonts w:ascii="Century Gothic" w:hAnsi="Century Gothic"/>
                <w:b/>
                <w:sz w:val="24"/>
              </w:rPr>
              <w:t>Early Intervention</w:t>
            </w:r>
          </w:p>
        </w:tc>
        <w:tc>
          <w:tcPr>
            <w:tcW w:w="990" w:type="dxa"/>
            <w:vAlign w:val="center"/>
          </w:tcPr>
          <w:p w14:paraId="793E1138" w14:textId="77777777" w:rsidR="00AD691E" w:rsidRDefault="00AD691E" w:rsidP="00B37C21">
            <w:pPr>
              <w:pStyle w:val="TableParagraph"/>
              <w:spacing w:line="259" w:lineRule="auto"/>
              <w:ind w:left="90" w:right="81"/>
              <w:jc w:val="center"/>
              <w:rPr>
                <w:rStyle w:val="Hyperlink"/>
                <w:rFonts w:ascii="Century Gothic" w:hAnsi="Century Gothic"/>
                <w:sz w:val="20"/>
                <w:szCs w:val="14"/>
              </w:rPr>
            </w:pPr>
            <w:r>
              <w:rPr>
                <w:rFonts w:ascii="Century Gothic" w:hAnsi="Century Gothic"/>
                <w:b/>
                <w:sz w:val="24"/>
                <w:szCs w:val="14"/>
              </w:rPr>
              <w:t>X</w:t>
            </w:r>
          </w:p>
        </w:tc>
        <w:tc>
          <w:tcPr>
            <w:tcW w:w="990" w:type="dxa"/>
            <w:vAlign w:val="center"/>
          </w:tcPr>
          <w:p w14:paraId="5D278E2C" w14:textId="77777777" w:rsidR="00AD691E" w:rsidRDefault="00AD691E" w:rsidP="00B37C21">
            <w:pPr>
              <w:pStyle w:val="TableParagraph"/>
              <w:spacing w:line="259" w:lineRule="auto"/>
              <w:ind w:left="90" w:right="81"/>
              <w:jc w:val="center"/>
              <w:rPr>
                <w:rStyle w:val="Hyperlink"/>
                <w:rFonts w:ascii="Century Gothic" w:hAnsi="Century Gothic"/>
                <w:sz w:val="20"/>
                <w:szCs w:val="14"/>
              </w:rPr>
            </w:pPr>
          </w:p>
        </w:tc>
        <w:tc>
          <w:tcPr>
            <w:tcW w:w="3150" w:type="dxa"/>
            <w:vAlign w:val="center"/>
          </w:tcPr>
          <w:p w14:paraId="51861F80" w14:textId="77777777" w:rsidR="00AD691E" w:rsidRPr="00590912" w:rsidRDefault="00F64D6B" w:rsidP="00B37C21">
            <w:pPr>
              <w:pStyle w:val="TableParagraph"/>
              <w:spacing w:line="259" w:lineRule="auto"/>
              <w:ind w:left="90" w:right="81"/>
              <w:rPr>
                <w:rFonts w:ascii="Century Gothic" w:hAnsi="Century Gothic"/>
                <w:sz w:val="20"/>
                <w:szCs w:val="14"/>
              </w:rPr>
            </w:pPr>
            <w:hyperlink r:id="rId13" w:history="1">
              <w:r w:rsidR="00AD691E" w:rsidRPr="00590912">
                <w:rPr>
                  <w:rStyle w:val="Hyperlink"/>
                  <w:rFonts w:ascii="Century Gothic" w:hAnsi="Century Gothic"/>
                  <w:sz w:val="20"/>
                  <w:szCs w:val="14"/>
                </w:rPr>
                <w:t>https://www.health.ny.gov/community/infants_children/early_intervention/county_eip.htm</w:t>
              </w:r>
            </w:hyperlink>
            <w:r w:rsidR="00AD691E" w:rsidRPr="00590912">
              <w:rPr>
                <w:rFonts w:ascii="Century Gothic" w:hAnsi="Century Gothic"/>
                <w:sz w:val="20"/>
                <w:szCs w:val="1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21735276" w14:textId="77777777" w:rsidR="00AD691E" w:rsidRDefault="00AD691E" w:rsidP="00B37C21">
            <w:pPr>
              <w:pStyle w:val="TableParagraph"/>
              <w:spacing w:line="259" w:lineRule="auto"/>
              <w:ind w:left="180" w:right="183"/>
              <w:rPr>
                <w:rFonts w:ascii="Century Gothic" w:hAnsi="Century Gothic"/>
                <w:sz w:val="18"/>
              </w:rPr>
            </w:pPr>
          </w:p>
          <w:p w14:paraId="602F2DFD" w14:textId="77777777" w:rsidR="00AD691E" w:rsidRPr="00EE02EE" w:rsidRDefault="00AD691E" w:rsidP="00EE02EE"/>
          <w:p w14:paraId="0D043ACD" w14:textId="77777777" w:rsidR="00AD691E" w:rsidRPr="00EE02EE" w:rsidRDefault="00AD691E" w:rsidP="00EE02EE"/>
          <w:p w14:paraId="76506F8F" w14:textId="77777777" w:rsidR="00AD691E" w:rsidRPr="00EE02EE" w:rsidRDefault="00AD691E" w:rsidP="00EE02EE"/>
          <w:p w14:paraId="06D4BDC9" w14:textId="77777777" w:rsidR="00AD691E" w:rsidRPr="00EE02EE" w:rsidRDefault="00AD691E" w:rsidP="00EE02EE"/>
          <w:p w14:paraId="2A816CD0" w14:textId="77777777" w:rsidR="00AD691E" w:rsidRDefault="00AD691E" w:rsidP="00EE02EE">
            <w:pPr>
              <w:rPr>
                <w:rFonts w:ascii="Century Gothic" w:hAnsi="Century Gothic"/>
                <w:sz w:val="18"/>
              </w:rPr>
            </w:pPr>
          </w:p>
          <w:p w14:paraId="42382228" w14:textId="77777777" w:rsidR="00AD691E" w:rsidRPr="00EE02EE" w:rsidRDefault="00AD691E" w:rsidP="00EE02EE"/>
          <w:p w14:paraId="7E833404" w14:textId="77777777" w:rsidR="00AD691E" w:rsidRPr="00EE02EE" w:rsidRDefault="00AD691E" w:rsidP="00EE02EE"/>
          <w:p w14:paraId="761BFB81" w14:textId="77777777" w:rsidR="00AD691E" w:rsidRDefault="00AD691E" w:rsidP="00B37C21">
            <w:pPr>
              <w:pStyle w:val="TableParagraph"/>
              <w:spacing w:line="259" w:lineRule="auto"/>
              <w:ind w:left="180" w:right="183"/>
              <w:rPr>
                <w:rFonts w:ascii="Century Gothic" w:hAnsi="Century Gothic"/>
                <w:sz w:val="18"/>
              </w:rPr>
            </w:pPr>
          </w:p>
          <w:p w14:paraId="69B968AF" w14:textId="77777777" w:rsidR="002E4609" w:rsidRPr="002E4609" w:rsidRDefault="002E4609" w:rsidP="002E4609"/>
          <w:p w14:paraId="0A6F7558" w14:textId="2A8C76E1" w:rsidR="002E4609" w:rsidRPr="002E4609" w:rsidRDefault="002E4609" w:rsidP="002E4609"/>
        </w:tc>
        <w:tc>
          <w:tcPr>
            <w:tcW w:w="3960" w:type="dxa"/>
            <w:vAlign w:val="center"/>
          </w:tcPr>
          <w:p w14:paraId="70F5560E" w14:textId="77777777" w:rsidR="00AD691E" w:rsidRPr="000C665D" w:rsidRDefault="00AD691E" w:rsidP="00B37C21">
            <w:pPr>
              <w:pStyle w:val="TableParagraph"/>
              <w:spacing w:line="259" w:lineRule="auto"/>
              <w:ind w:left="180" w:right="183"/>
              <w:rPr>
                <w:rFonts w:ascii="Century Gothic" w:hAnsi="Century Gothic"/>
                <w:sz w:val="18"/>
              </w:rPr>
            </w:pPr>
          </w:p>
        </w:tc>
      </w:tr>
      <w:tr w:rsidR="00AD691E" w:rsidRPr="000C665D" w14:paraId="43400EE8" w14:textId="77777777" w:rsidTr="00D11A42">
        <w:trPr>
          <w:trHeight w:hRule="exact" w:val="1675"/>
          <w:jc w:val="center"/>
        </w:trPr>
        <w:tc>
          <w:tcPr>
            <w:tcW w:w="2335" w:type="dxa"/>
            <w:vAlign w:val="center"/>
          </w:tcPr>
          <w:p w14:paraId="27E72987" w14:textId="77777777" w:rsidR="00AD691E" w:rsidRPr="00086D05" w:rsidRDefault="00AD691E" w:rsidP="00B37C21">
            <w:pPr>
              <w:pStyle w:val="TableParagraph"/>
              <w:spacing w:line="259" w:lineRule="auto"/>
              <w:ind w:left="180" w:right="81"/>
              <w:rPr>
                <w:rFonts w:ascii="Century Gothic" w:hAnsi="Century Gothic"/>
                <w:b/>
                <w:sz w:val="24"/>
              </w:rPr>
            </w:pPr>
            <w:r w:rsidRPr="00086D05">
              <w:rPr>
                <w:rFonts w:ascii="Century Gothic" w:hAnsi="Century Gothic"/>
                <w:b/>
                <w:sz w:val="24"/>
              </w:rPr>
              <w:lastRenderedPageBreak/>
              <w:t>Preschool</w:t>
            </w:r>
          </w:p>
          <w:p w14:paraId="6A30DAA2" w14:textId="77777777" w:rsidR="00AD691E" w:rsidRPr="00F938FC" w:rsidRDefault="00AD691E" w:rsidP="00F938FC">
            <w:pPr>
              <w:pStyle w:val="TableParagraph"/>
              <w:spacing w:line="259" w:lineRule="auto"/>
              <w:ind w:left="180" w:right="81"/>
              <w:rPr>
                <w:rFonts w:ascii="Century Gothic" w:hAnsi="Century Gothic"/>
                <w:b/>
                <w:sz w:val="24"/>
              </w:rPr>
            </w:pPr>
            <w:r w:rsidRPr="00086D05">
              <w:rPr>
                <w:rFonts w:ascii="Century Gothic" w:hAnsi="Century Gothic"/>
                <w:b/>
                <w:sz w:val="24"/>
              </w:rPr>
              <w:t>Special Education</w:t>
            </w:r>
          </w:p>
        </w:tc>
        <w:tc>
          <w:tcPr>
            <w:tcW w:w="990" w:type="dxa"/>
            <w:vAlign w:val="center"/>
          </w:tcPr>
          <w:p w14:paraId="6F407AB3" w14:textId="77777777" w:rsidR="00AD691E" w:rsidRDefault="00AD691E" w:rsidP="00B37C21">
            <w:pPr>
              <w:pStyle w:val="TableParagraph"/>
              <w:spacing w:line="259" w:lineRule="auto"/>
              <w:ind w:left="90" w:right="81"/>
              <w:jc w:val="center"/>
              <w:rPr>
                <w:rStyle w:val="Hyperlink"/>
                <w:rFonts w:ascii="Century Gothic" w:hAnsi="Century Gothic"/>
                <w:sz w:val="20"/>
                <w:szCs w:val="14"/>
              </w:rPr>
            </w:pPr>
          </w:p>
        </w:tc>
        <w:tc>
          <w:tcPr>
            <w:tcW w:w="990" w:type="dxa"/>
            <w:vAlign w:val="center"/>
          </w:tcPr>
          <w:p w14:paraId="17B01CEA" w14:textId="77777777" w:rsidR="00AD691E" w:rsidRDefault="00AD691E" w:rsidP="00B37C21">
            <w:pPr>
              <w:pStyle w:val="TableParagraph"/>
              <w:spacing w:line="259" w:lineRule="auto"/>
              <w:ind w:left="90" w:right="81"/>
              <w:jc w:val="center"/>
              <w:rPr>
                <w:rStyle w:val="Hyperlink"/>
                <w:rFonts w:ascii="Century Gothic" w:hAnsi="Century Gothic"/>
                <w:sz w:val="20"/>
                <w:szCs w:val="14"/>
              </w:rPr>
            </w:pPr>
            <w:r>
              <w:rPr>
                <w:rFonts w:ascii="Century Gothic" w:hAnsi="Century Gothic"/>
                <w:b/>
                <w:sz w:val="24"/>
                <w:szCs w:val="14"/>
              </w:rPr>
              <w:t>X</w:t>
            </w:r>
          </w:p>
        </w:tc>
        <w:tc>
          <w:tcPr>
            <w:tcW w:w="3150" w:type="dxa"/>
            <w:vAlign w:val="center"/>
          </w:tcPr>
          <w:p w14:paraId="5A520876" w14:textId="77777777" w:rsidR="00AD691E" w:rsidRPr="00590912" w:rsidRDefault="00AD691E" w:rsidP="00B37C21">
            <w:pPr>
              <w:pStyle w:val="TableParagraph"/>
              <w:spacing w:line="259" w:lineRule="auto"/>
              <w:ind w:left="90" w:right="81"/>
              <w:rPr>
                <w:rFonts w:ascii="Century Gothic" w:hAnsi="Century Gothic"/>
                <w:sz w:val="20"/>
                <w:szCs w:val="14"/>
              </w:rPr>
            </w:pPr>
            <w:r w:rsidRPr="00D46FF3">
              <w:rPr>
                <w:rFonts w:ascii="Century Gothic" w:hAnsi="Century Gothic"/>
                <w:sz w:val="14"/>
                <w:szCs w:val="14"/>
              </w:rPr>
              <w:t xml:space="preserve">Contact the local school district’s Chairperson of the Committee on Special Education by visiting </w:t>
            </w:r>
            <w:hyperlink r:id="rId14" w:history="1">
              <w:r w:rsidRPr="00480A6F">
                <w:rPr>
                  <w:rStyle w:val="Hyperlink"/>
                  <w:rFonts w:ascii="Century Gothic" w:hAnsi="Century Gothic"/>
                  <w:sz w:val="14"/>
                  <w:szCs w:val="14"/>
                </w:rPr>
                <w:t>http://eservices.nysed.</w:t>
              </w:r>
              <w:r w:rsidRPr="00480A6F">
                <w:rPr>
                  <w:rStyle w:val="Hyperlink"/>
                  <w:rFonts w:ascii="Century Gothic" w:hAnsi="Century Gothic"/>
                  <w:sz w:val="14"/>
                  <w:szCs w:val="14"/>
                </w:rPr>
                <w:br/>
                <w:t>gov/sedreports/list?id=1</w:t>
              </w:r>
            </w:hyperlink>
            <w:r w:rsidRPr="00D46FF3">
              <w:rPr>
                <w:rFonts w:ascii="Century Gothic" w:hAnsi="Century Gothic"/>
                <w:sz w:val="14"/>
                <w:szCs w:val="14"/>
              </w:rPr>
              <w:t xml:space="preserve"> and searching for “School Districts: Active School Districts Director of Special Ed Info.” For NYC, see: </w:t>
            </w:r>
            <w:hyperlink r:id="rId15" w:history="1">
              <w:r w:rsidRPr="00D46FF3">
                <w:rPr>
                  <w:rStyle w:val="Hyperlink"/>
                  <w:rFonts w:ascii="Century Gothic" w:hAnsi="Century Gothic"/>
                  <w:sz w:val="14"/>
                  <w:szCs w:val="14"/>
                </w:rPr>
                <w:t>https://www.schools.nyc.gov/special-education/help/cpse-cse</w:t>
              </w:r>
            </w:hyperlink>
            <w:r w:rsidRPr="00D46FF3">
              <w:rPr>
                <w:rFonts w:ascii="Century Gothic" w:hAnsi="Century Gothic"/>
                <w:sz w:val="14"/>
                <w:szCs w:val="14"/>
              </w:rPr>
              <w:t xml:space="preserve">  </w:t>
            </w:r>
          </w:p>
        </w:tc>
        <w:tc>
          <w:tcPr>
            <w:tcW w:w="3240" w:type="dxa"/>
            <w:vAlign w:val="center"/>
          </w:tcPr>
          <w:p w14:paraId="181B6D56" w14:textId="77777777" w:rsidR="00AD691E" w:rsidRPr="00EE02EE" w:rsidRDefault="00AD691E" w:rsidP="00EE02EE"/>
        </w:tc>
        <w:tc>
          <w:tcPr>
            <w:tcW w:w="3960" w:type="dxa"/>
            <w:vAlign w:val="center"/>
          </w:tcPr>
          <w:p w14:paraId="6F3E473E" w14:textId="77777777" w:rsidR="00AD691E" w:rsidRPr="000921E1" w:rsidRDefault="00AD691E" w:rsidP="00B37C21"/>
        </w:tc>
      </w:tr>
      <w:tr w:rsidR="00AD691E" w:rsidRPr="000C665D" w14:paraId="249AF890" w14:textId="77777777" w:rsidTr="00200328">
        <w:trPr>
          <w:trHeight w:hRule="exact" w:val="1594"/>
          <w:jc w:val="center"/>
        </w:trPr>
        <w:tc>
          <w:tcPr>
            <w:tcW w:w="2335" w:type="dxa"/>
            <w:tcBorders>
              <w:bottom w:val="single" w:sz="4" w:space="0" w:color="000000"/>
            </w:tcBorders>
            <w:vAlign w:val="center"/>
          </w:tcPr>
          <w:p w14:paraId="0B88BE04" w14:textId="77777777" w:rsidR="00AD691E" w:rsidRPr="00086D05" w:rsidRDefault="00AD691E" w:rsidP="00B37C21">
            <w:pPr>
              <w:pStyle w:val="TableParagraph"/>
              <w:spacing w:line="259" w:lineRule="auto"/>
              <w:ind w:left="180" w:right="81"/>
              <w:rPr>
                <w:rFonts w:ascii="Century Gothic" w:hAnsi="Century Gothic"/>
                <w:b/>
                <w:sz w:val="24"/>
              </w:rPr>
            </w:pPr>
            <w:r w:rsidRPr="00086D05">
              <w:rPr>
                <w:rFonts w:ascii="Century Gothic" w:hAnsi="Century Gothic"/>
                <w:b/>
                <w:sz w:val="24"/>
              </w:rPr>
              <w:t>Home Visiting</w:t>
            </w:r>
          </w:p>
          <w:p w14:paraId="17EE49DE" w14:textId="77777777" w:rsidR="00AD691E" w:rsidRPr="00086D05" w:rsidRDefault="00AD691E" w:rsidP="00B37C21">
            <w:pPr>
              <w:pStyle w:val="TableParagraph"/>
              <w:spacing w:line="259" w:lineRule="auto"/>
              <w:ind w:left="180" w:right="81"/>
              <w:rPr>
                <w:rFonts w:ascii="Century Gothic" w:hAnsi="Century Gothic"/>
                <w:b/>
                <w:sz w:val="24"/>
              </w:rPr>
            </w:pPr>
            <w:r w:rsidRPr="00086D05">
              <w:rPr>
                <w:rFonts w:ascii="Century Gothic" w:hAnsi="Century Gothic"/>
                <w:b/>
                <w:sz w:val="24"/>
              </w:rPr>
              <w:t>Programs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2B9475C8" w14:textId="77777777" w:rsidR="00AD691E" w:rsidRPr="00086D05" w:rsidRDefault="00AD691E" w:rsidP="00B37C21">
            <w:pPr>
              <w:pStyle w:val="TableParagraph"/>
              <w:spacing w:line="259" w:lineRule="auto"/>
              <w:ind w:left="90" w:right="81"/>
              <w:jc w:val="center"/>
              <w:rPr>
                <w:rFonts w:ascii="Century Gothic" w:hAnsi="Century Gothic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sz w:val="24"/>
              </w:rPr>
              <w:t>X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797752F8" w14:textId="77777777" w:rsidR="00AD691E" w:rsidRPr="00B37C21" w:rsidRDefault="00AD691E" w:rsidP="00B37C21">
            <w:pPr>
              <w:pStyle w:val="TableParagraph"/>
              <w:spacing w:line="259" w:lineRule="auto"/>
              <w:ind w:left="90" w:right="81"/>
              <w:jc w:val="center"/>
              <w:rPr>
                <w:rFonts w:ascii="Century Gothic" w:hAnsi="Century Gothic"/>
                <w:b/>
                <w:sz w:val="16"/>
                <w:szCs w:val="14"/>
              </w:rPr>
            </w:pPr>
          </w:p>
        </w:tc>
        <w:tc>
          <w:tcPr>
            <w:tcW w:w="3150" w:type="dxa"/>
            <w:vAlign w:val="center"/>
          </w:tcPr>
          <w:p w14:paraId="71B6E1B6" w14:textId="77777777" w:rsidR="00AD691E" w:rsidRPr="00D46FF3" w:rsidRDefault="00F64D6B" w:rsidP="00B37C21">
            <w:pPr>
              <w:pStyle w:val="TableParagraph"/>
              <w:spacing w:line="259" w:lineRule="auto"/>
              <w:ind w:left="90" w:right="81"/>
              <w:rPr>
                <w:rFonts w:ascii="Century Gothic" w:hAnsi="Century Gothic"/>
                <w:sz w:val="14"/>
                <w:szCs w:val="14"/>
              </w:rPr>
            </w:pPr>
            <w:hyperlink r:id="rId16" w:anchor="list" w:history="1">
              <w:r w:rsidR="00AD691E" w:rsidRPr="00590912">
                <w:rPr>
                  <w:rStyle w:val="Hyperlink"/>
                  <w:rFonts w:ascii="Century Gothic" w:hAnsi="Century Gothic"/>
                  <w:sz w:val="20"/>
                  <w:szCs w:val="14"/>
                </w:rPr>
                <w:t>https://www.health.ny.gov/community/pregnancy/home_visiting_programs/pregnant_parenting_fam.htm#list</w:t>
              </w:r>
            </w:hyperlink>
            <w:r w:rsidR="00AD691E" w:rsidRPr="00590912">
              <w:rPr>
                <w:rFonts w:ascii="Century Gothic" w:hAnsi="Century Gothic"/>
                <w:sz w:val="20"/>
                <w:szCs w:val="1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0FFDF96F" w14:textId="77777777" w:rsidR="00AD691E" w:rsidRPr="000C665D" w:rsidRDefault="00AD691E" w:rsidP="00B37C21">
            <w:pPr>
              <w:pStyle w:val="TableParagraph"/>
              <w:spacing w:line="259" w:lineRule="auto"/>
              <w:ind w:left="180" w:right="183"/>
              <w:rPr>
                <w:rFonts w:ascii="Century Gothic" w:hAnsi="Century Gothic"/>
                <w:sz w:val="18"/>
              </w:rPr>
            </w:pPr>
          </w:p>
        </w:tc>
        <w:tc>
          <w:tcPr>
            <w:tcW w:w="3960" w:type="dxa"/>
            <w:vAlign w:val="center"/>
          </w:tcPr>
          <w:p w14:paraId="1D56C39C" w14:textId="77777777" w:rsidR="00AD691E" w:rsidRPr="000C665D" w:rsidRDefault="00AD691E" w:rsidP="00B37C21">
            <w:pPr>
              <w:pStyle w:val="TableParagraph"/>
              <w:spacing w:line="259" w:lineRule="auto"/>
              <w:ind w:left="180" w:right="183"/>
              <w:rPr>
                <w:rFonts w:ascii="Century Gothic" w:hAnsi="Century Gothic"/>
                <w:sz w:val="18"/>
              </w:rPr>
            </w:pPr>
          </w:p>
        </w:tc>
      </w:tr>
      <w:tr w:rsidR="00787403" w:rsidRPr="000C665D" w14:paraId="2AB8FA0B" w14:textId="77777777" w:rsidTr="002F2EE7">
        <w:trPr>
          <w:trHeight w:hRule="exact" w:val="1351"/>
          <w:jc w:val="center"/>
        </w:trPr>
        <w:tc>
          <w:tcPr>
            <w:tcW w:w="4315" w:type="dxa"/>
            <w:gridSpan w:val="3"/>
            <w:tcBorders>
              <w:bottom w:val="single" w:sz="4" w:space="0" w:color="000000"/>
            </w:tcBorders>
            <w:vAlign w:val="center"/>
          </w:tcPr>
          <w:p w14:paraId="7B9797A2" w14:textId="3E002E13" w:rsidR="00787403" w:rsidRDefault="00787403" w:rsidP="00787403">
            <w:pPr>
              <w:pStyle w:val="TableParagraph"/>
              <w:spacing w:line="259" w:lineRule="auto"/>
              <w:ind w:left="90" w:right="81"/>
              <w:rPr>
                <w:rStyle w:val="Hyperlink"/>
                <w:rFonts w:ascii="Century Gothic" w:hAnsi="Century Gothic"/>
                <w:sz w:val="20"/>
                <w:szCs w:val="14"/>
              </w:rPr>
            </w:pPr>
            <w:r w:rsidRPr="00086D05">
              <w:rPr>
                <w:rFonts w:ascii="Century Gothic" w:hAnsi="Century Gothic"/>
                <w:b/>
                <w:sz w:val="24"/>
              </w:rPr>
              <w:t>McKinney-Vento Liaison</w:t>
            </w:r>
          </w:p>
        </w:tc>
        <w:tc>
          <w:tcPr>
            <w:tcW w:w="3150" w:type="dxa"/>
            <w:vAlign w:val="center"/>
          </w:tcPr>
          <w:p w14:paraId="01A129C7" w14:textId="5627B4E0" w:rsidR="00787403" w:rsidRPr="00590912" w:rsidRDefault="00F64D6B" w:rsidP="00787403">
            <w:pPr>
              <w:pStyle w:val="TableParagraph"/>
              <w:spacing w:line="259" w:lineRule="auto"/>
              <w:ind w:left="90" w:right="81"/>
              <w:rPr>
                <w:rFonts w:ascii="Century Gothic" w:hAnsi="Century Gothic"/>
                <w:sz w:val="20"/>
                <w:szCs w:val="14"/>
              </w:rPr>
            </w:pPr>
            <w:hyperlink r:id="rId17" w:history="1">
              <w:r w:rsidR="00787403" w:rsidRPr="00D12AD3">
                <w:rPr>
                  <w:rStyle w:val="Hyperlink"/>
                  <w:rFonts w:ascii="Century Gothic" w:hAnsi="Century Gothic"/>
                  <w:sz w:val="20"/>
                  <w:szCs w:val="14"/>
                </w:rPr>
                <w:t>https://nysteachs.org/lea-liaisons/</w:t>
              </w:r>
            </w:hyperlink>
            <w:r w:rsidR="00787403">
              <w:rPr>
                <w:rFonts w:ascii="Century Gothic" w:hAnsi="Century Gothic"/>
                <w:sz w:val="20"/>
                <w:szCs w:val="14"/>
              </w:rPr>
              <w:t xml:space="preserve"> </w:t>
            </w:r>
          </w:p>
        </w:tc>
        <w:tc>
          <w:tcPr>
            <w:tcW w:w="3240" w:type="dxa"/>
          </w:tcPr>
          <w:p w14:paraId="1ECC5797" w14:textId="77777777" w:rsidR="00787403" w:rsidRPr="000C665D" w:rsidRDefault="00787403" w:rsidP="00787403">
            <w:pPr>
              <w:pStyle w:val="TableParagraph"/>
              <w:spacing w:line="259" w:lineRule="auto"/>
              <w:ind w:left="180" w:right="183"/>
              <w:rPr>
                <w:rFonts w:ascii="Century Gothic" w:hAnsi="Century Gothic"/>
                <w:sz w:val="18"/>
              </w:rPr>
            </w:pPr>
          </w:p>
        </w:tc>
        <w:tc>
          <w:tcPr>
            <w:tcW w:w="3960" w:type="dxa"/>
            <w:vAlign w:val="center"/>
          </w:tcPr>
          <w:p w14:paraId="2048FA59" w14:textId="77777777" w:rsidR="00787403" w:rsidRPr="000C665D" w:rsidRDefault="00787403" w:rsidP="00787403">
            <w:pPr>
              <w:pStyle w:val="TableParagraph"/>
              <w:spacing w:line="259" w:lineRule="auto"/>
              <w:ind w:left="180" w:right="183"/>
              <w:rPr>
                <w:rFonts w:ascii="Century Gothic" w:hAnsi="Century Gothic"/>
                <w:sz w:val="18"/>
              </w:rPr>
            </w:pPr>
          </w:p>
        </w:tc>
      </w:tr>
      <w:tr w:rsidR="00787403" w:rsidRPr="000C665D" w14:paraId="24D6716D" w14:textId="77777777" w:rsidTr="00AD691E">
        <w:trPr>
          <w:trHeight w:hRule="exact" w:val="1621"/>
          <w:jc w:val="center"/>
        </w:trPr>
        <w:tc>
          <w:tcPr>
            <w:tcW w:w="4315" w:type="dxa"/>
            <w:gridSpan w:val="3"/>
            <w:tcBorders>
              <w:bottom w:val="single" w:sz="4" w:space="0" w:color="000000"/>
            </w:tcBorders>
            <w:vAlign w:val="center"/>
          </w:tcPr>
          <w:p w14:paraId="155D41B1" w14:textId="77777777" w:rsidR="00787403" w:rsidRDefault="00787403" w:rsidP="00787403">
            <w:pPr>
              <w:pStyle w:val="TableParagraph"/>
              <w:spacing w:line="259" w:lineRule="auto"/>
              <w:ind w:left="90" w:right="81"/>
              <w:rPr>
                <w:rStyle w:val="Hyperlink"/>
                <w:rFonts w:ascii="Century Gothic" w:hAnsi="Century Gothic"/>
                <w:sz w:val="20"/>
                <w:szCs w:val="14"/>
              </w:rPr>
            </w:pPr>
            <w:r w:rsidRPr="00086D05">
              <w:rPr>
                <w:rFonts w:ascii="Century Gothic" w:hAnsi="Century Gothic"/>
                <w:b/>
                <w:sz w:val="24"/>
              </w:rPr>
              <w:t>Shelter and Housing Providers</w:t>
            </w:r>
          </w:p>
        </w:tc>
        <w:tc>
          <w:tcPr>
            <w:tcW w:w="3150" w:type="dxa"/>
            <w:vAlign w:val="center"/>
          </w:tcPr>
          <w:p w14:paraId="35ADDC49" w14:textId="77777777" w:rsidR="00787403" w:rsidRPr="00EE02EE" w:rsidRDefault="00F64D6B" w:rsidP="00787403">
            <w:pPr>
              <w:pStyle w:val="TableParagraph"/>
              <w:spacing w:line="259" w:lineRule="auto"/>
              <w:ind w:left="90" w:right="81"/>
              <w:rPr>
                <w:rFonts w:ascii="Century Gothic" w:hAnsi="Century Gothic"/>
                <w:sz w:val="13"/>
                <w:szCs w:val="13"/>
              </w:rPr>
            </w:pPr>
            <w:hyperlink r:id="rId18" w:history="1">
              <w:r w:rsidR="00787403" w:rsidRPr="00EE02EE">
                <w:rPr>
                  <w:rStyle w:val="Hyperlink"/>
                  <w:rFonts w:ascii="Century Gothic" w:hAnsi="Century Gothic"/>
                  <w:sz w:val="13"/>
                  <w:szCs w:val="13"/>
                </w:rPr>
                <w:t>https://otda.ny.gov/workingfamilies/dss.asp</w:t>
              </w:r>
            </w:hyperlink>
            <w:r w:rsidR="00787403" w:rsidRPr="00EE02EE">
              <w:rPr>
                <w:rFonts w:ascii="Century Gothic" w:hAnsi="Century Gothic"/>
                <w:sz w:val="13"/>
                <w:szCs w:val="13"/>
              </w:rPr>
              <w:t xml:space="preserve"> (family shelters) </w:t>
            </w:r>
          </w:p>
          <w:p w14:paraId="69E8A875" w14:textId="77777777" w:rsidR="00787403" w:rsidRPr="00EE02EE" w:rsidRDefault="00F64D6B" w:rsidP="00787403">
            <w:pPr>
              <w:pStyle w:val="TableParagraph"/>
              <w:spacing w:line="259" w:lineRule="auto"/>
              <w:ind w:left="90" w:right="81"/>
              <w:rPr>
                <w:rStyle w:val="Hyperlink"/>
                <w:rFonts w:ascii="Century Gothic" w:hAnsi="Century Gothic"/>
                <w:sz w:val="13"/>
                <w:szCs w:val="13"/>
              </w:rPr>
            </w:pPr>
            <w:hyperlink r:id="rId19" w:history="1">
              <w:r w:rsidR="00787403" w:rsidRPr="00EE02EE">
                <w:rPr>
                  <w:rStyle w:val="Hyperlink"/>
                  <w:rFonts w:ascii="Century Gothic" w:hAnsi="Century Gothic"/>
                  <w:sz w:val="13"/>
                  <w:szCs w:val="13"/>
                </w:rPr>
                <w:t>https://www.nyscadv.org/find-help/program-directory.html</w:t>
              </w:r>
            </w:hyperlink>
            <w:r w:rsidR="00787403" w:rsidRPr="00EE02EE">
              <w:rPr>
                <w:rStyle w:val="Hyperlink"/>
                <w:rFonts w:ascii="Century Gothic" w:hAnsi="Century Gothic"/>
                <w:sz w:val="13"/>
                <w:szCs w:val="13"/>
              </w:rPr>
              <w:t xml:space="preserve"> </w:t>
            </w:r>
            <w:r w:rsidR="00787403" w:rsidRPr="00EE02EE">
              <w:rPr>
                <w:rStyle w:val="Hyperlink"/>
                <w:rFonts w:ascii="Century Gothic" w:hAnsi="Century Gothic"/>
                <w:color w:val="auto"/>
                <w:sz w:val="13"/>
                <w:szCs w:val="13"/>
                <w:u w:val="none"/>
              </w:rPr>
              <w:t>(family shelters for survivors of domestic violence)</w:t>
            </w:r>
          </w:p>
          <w:p w14:paraId="1D93810C" w14:textId="77777777" w:rsidR="00787403" w:rsidRPr="00EE02EE" w:rsidRDefault="00F64D6B" w:rsidP="00787403">
            <w:pPr>
              <w:pStyle w:val="TableParagraph"/>
              <w:spacing w:line="259" w:lineRule="auto"/>
              <w:ind w:left="90" w:right="81"/>
              <w:rPr>
                <w:rFonts w:ascii="Century Gothic" w:hAnsi="Century Gothic"/>
                <w:sz w:val="13"/>
                <w:szCs w:val="13"/>
              </w:rPr>
            </w:pPr>
            <w:hyperlink r:id="rId20" w:history="1">
              <w:r w:rsidR="00787403" w:rsidRPr="00EE02EE">
                <w:rPr>
                  <w:rStyle w:val="Hyperlink"/>
                  <w:rFonts w:ascii="Century Gothic" w:hAnsi="Century Gothic"/>
                  <w:sz w:val="13"/>
                  <w:szCs w:val="13"/>
                </w:rPr>
                <w:t>https://otda.ny.gov/programs/housing/providers/</w:t>
              </w:r>
            </w:hyperlink>
            <w:r w:rsidR="00787403" w:rsidRPr="00EE02EE">
              <w:rPr>
                <w:rFonts w:ascii="Century Gothic" w:hAnsi="Century Gothic"/>
                <w:sz w:val="13"/>
                <w:szCs w:val="13"/>
              </w:rPr>
              <w:t xml:space="preserve"> (housing providers)</w:t>
            </w:r>
          </w:p>
          <w:p w14:paraId="3ECA7C75" w14:textId="77777777" w:rsidR="00787403" w:rsidRPr="00590912" w:rsidRDefault="00F64D6B" w:rsidP="00787403">
            <w:pPr>
              <w:pStyle w:val="TableParagraph"/>
              <w:spacing w:line="259" w:lineRule="auto"/>
              <w:ind w:left="90" w:right="81"/>
              <w:rPr>
                <w:rFonts w:ascii="Century Gothic" w:hAnsi="Century Gothic"/>
                <w:sz w:val="20"/>
                <w:szCs w:val="14"/>
              </w:rPr>
            </w:pPr>
            <w:hyperlink r:id="rId21" w:history="1">
              <w:r w:rsidR="00787403" w:rsidRPr="00EE02EE">
                <w:rPr>
                  <w:rStyle w:val="Hyperlink"/>
                  <w:rFonts w:ascii="Century Gothic" w:hAnsi="Century Gothic"/>
                  <w:sz w:val="13"/>
                  <w:szCs w:val="13"/>
                </w:rPr>
                <w:t>https://www.lawhelpny.org/</w:t>
              </w:r>
            </w:hyperlink>
            <w:r w:rsidR="00787403" w:rsidRPr="00EE02EE">
              <w:rPr>
                <w:rFonts w:ascii="Century Gothic" w:hAnsi="Century Gothic"/>
                <w:sz w:val="13"/>
                <w:szCs w:val="13"/>
              </w:rPr>
              <w:t xml:space="preserve"> </w:t>
            </w:r>
            <w:r w:rsidR="00787403" w:rsidRPr="00EE02EE">
              <w:rPr>
                <w:rFonts w:ascii="Century Gothic" w:hAnsi="Century Gothic"/>
                <w:sz w:val="12"/>
                <w:szCs w:val="12"/>
              </w:rPr>
              <w:t>(eviction prevention)</w:t>
            </w:r>
          </w:p>
        </w:tc>
        <w:tc>
          <w:tcPr>
            <w:tcW w:w="3240" w:type="dxa"/>
            <w:vAlign w:val="center"/>
          </w:tcPr>
          <w:p w14:paraId="791558D6" w14:textId="77777777" w:rsidR="00787403" w:rsidRPr="000C665D" w:rsidRDefault="00787403" w:rsidP="00787403">
            <w:pPr>
              <w:pStyle w:val="TableParagraph"/>
              <w:spacing w:line="259" w:lineRule="auto"/>
              <w:ind w:left="180"/>
              <w:rPr>
                <w:rFonts w:ascii="Century Gothic" w:hAnsi="Century Gothic"/>
                <w:sz w:val="18"/>
              </w:rPr>
            </w:pPr>
          </w:p>
        </w:tc>
        <w:tc>
          <w:tcPr>
            <w:tcW w:w="3960" w:type="dxa"/>
            <w:vAlign w:val="center"/>
          </w:tcPr>
          <w:p w14:paraId="42FDFCC2" w14:textId="77777777" w:rsidR="00787403" w:rsidRPr="000C665D" w:rsidRDefault="00787403" w:rsidP="00787403">
            <w:pPr>
              <w:pStyle w:val="TableParagraph"/>
              <w:spacing w:line="259" w:lineRule="auto"/>
              <w:ind w:left="180"/>
              <w:rPr>
                <w:rFonts w:ascii="Century Gothic" w:hAnsi="Century Gothic"/>
                <w:sz w:val="18"/>
              </w:rPr>
            </w:pPr>
          </w:p>
        </w:tc>
      </w:tr>
      <w:tr w:rsidR="00787403" w:rsidRPr="000C665D" w14:paraId="512DC388" w14:textId="77777777" w:rsidTr="00C6607A">
        <w:trPr>
          <w:trHeight w:hRule="exact" w:val="973"/>
          <w:jc w:val="center"/>
        </w:trPr>
        <w:tc>
          <w:tcPr>
            <w:tcW w:w="14665" w:type="dxa"/>
            <w:gridSpan w:val="6"/>
            <w:tcBorders>
              <w:bottom w:val="single" w:sz="4" w:space="0" w:color="000000"/>
            </w:tcBorders>
            <w:vAlign w:val="center"/>
          </w:tcPr>
          <w:p w14:paraId="51CA18FF" w14:textId="77777777" w:rsidR="00787403" w:rsidRPr="000C665D" w:rsidRDefault="00787403" w:rsidP="00787403">
            <w:pPr>
              <w:pStyle w:val="TableParagraph"/>
              <w:spacing w:line="259" w:lineRule="auto"/>
              <w:ind w:left="180"/>
              <w:rPr>
                <w:rFonts w:ascii="Century Gothic" w:hAnsi="Century Gothic"/>
                <w:sz w:val="18"/>
              </w:rPr>
            </w:pPr>
            <w:r w:rsidRPr="00086D05">
              <w:rPr>
                <w:rFonts w:ascii="Century Gothic" w:hAnsi="Century Gothic"/>
                <w:b/>
                <w:sz w:val="24"/>
              </w:rPr>
              <w:t xml:space="preserve">Other local </w:t>
            </w:r>
            <w:r>
              <w:rPr>
                <w:rFonts w:ascii="Century Gothic" w:hAnsi="Century Gothic"/>
                <w:b/>
                <w:sz w:val="24"/>
              </w:rPr>
              <w:br/>
            </w:r>
            <w:r w:rsidRPr="00086D05">
              <w:rPr>
                <w:rFonts w:ascii="Century Gothic" w:hAnsi="Century Gothic"/>
                <w:b/>
                <w:sz w:val="24"/>
              </w:rPr>
              <w:t>resources:</w:t>
            </w:r>
          </w:p>
        </w:tc>
      </w:tr>
      <w:tr w:rsidR="00787403" w:rsidRPr="000C665D" w14:paraId="66A7B9E1" w14:textId="77777777" w:rsidTr="00C6607A">
        <w:trPr>
          <w:trHeight w:hRule="exact" w:val="901"/>
          <w:jc w:val="center"/>
        </w:trPr>
        <w:tc>
          <w:tcPr>
            <w:tcW w:w="14665" w:type="dxa"/>
            <w:gridSpan w:val="6"/>
            <w:vAlign w:val="center"/>
          </w:tcPr>
          <w:p w14:paraId="63B30A87" w14:textId="77777777" w:rsidR="00787403" w:rsidRPr="000C665D" w:rsidRDefault="00787403" w:rsidP="00787403">
            <w:pPr>
              <w:pStyle w:val="TableParagraph"/>
              <w:spacing w:line="259" w:lineRule="auto"/>
              <w:ind w:left="180"/>
              <w:rPr>
                <w:rFonts w:ascii="Century Gothic" w:hAnsi="Century Gothic"/>
                <w:sz w:val="18"/>
              </w:rPr>
            </w:pPr>
            <w:r w:rsidRPr="00086D05">
              <w:rPr>
                <w:rFonts w:ascii="Century Gothic" w:hAnsi="Century Gothic"/>
                <w:b/>
                <w:sz w:val="24"/>
              </w:rPr>
              <w:t>My Early Childhood</w:t>
            </w:r>
            <w:r>
              <w:rPr>
                <w:rFonts w:ascii="Century Gothic" w:hAnsi="Century Gothic"/>
                <w:b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sz w:val="24"/>
              </w:rPr>
              <w:br/>
            </w:r>
            <w:r w:rsidRPr="00086D05">
              <w:rPr>
                <w:rFonts w:ascii="Century Gothic" w:hAnsi="Century Gothic"/>
                <w:b/>
                <w:sz w:val="24"/>
              </w:rPr>
              <w:t>Go-To Resource:</w:t>
            </w:r>
          </w:p>
        </w:tc>
      </w:tr>
    </w:tbl>
    <w:p w14:paraId="592689F2" w14:textId="77777777" w:rsidR="00086D05" w:rsidRPr="000921E1" w:rsidRDefault="00086D05" w:rsidP="00C44A64">
      <w:pPr>
        <w:pStyle w:val="PlainText"/>
        <w:spacing w:before="120"/>
        <w:rPr>
          <w:rFonts w:ascii="Century Gothic" w:hAnsi="Century Gothic"/>
          <w:sz w:val="18"/>
          <w:szCs w:val="20"/>
        </w:rPr>
      </w:pPr>
      <w:r w:rsidRPr="000921E1">
        <w:rPr>
          <w:rFonts w:ascii="Century Gothic" w:hAnsi="Century Gothic"/>
          <w:b/>
          <w:sz w:val="18"/>
          <w:szCs w:val="20"/>
        </w:rPr>
        <w:t xml:space="preserve">There’s more! </w:t>
      </w:r>
      <w:r w:rsidRPr="000921E1">
        <w:rPr>
          <w:rFonts w:ascii="Century Gothic" w:hAnsi="Century Gothic"/>
          <w:sz w:val="18"/>
          <w:szCs w:val="20"/>
        </w:rPr>
        <w:t>In addition to the above resources, you can get information and referrals for many different types of services, including early care and education services by:</w:t>
      </w:r>
    </w:p>
    <w:p w14:paraId="3686E620" w14:textId="77777777" w:rsidR="00086D05" w:rsidRPr="000921E1" w:rsidRDefault="00086D05" w:rsidP="000921E1">
      <w:pPr>
        <w:pStyle w:val="ListParagraph"/>
        <w:widowControl/>
        <w:numPr>
          <w:ilvl w:val="0"/>
          <w:numId w:val="6"/>
        </w:numPr>
        <w:autoSpaceDE/>
        <w:autoSpaceDN/>
        <w:spacing w:before="60"/>
        <w:ind w:left="540" w:right="-720" w:hanging="180"/>
        <w:contextualSpacing w:val="0"/>
        <w:jc w:val="both"/>
        <w:rPr>
          <w:rFonts w:ascii="Century Gothic" w:hAnsi="Century Gothic"/>
          <w:sz w:val="18"/>
          <w:szCs w:val="20"/>
        </w:rPr>
      </w:pPr>
      <w:r w:rsidRPr="000921E1">
        <w:rPr>
          <w:rFonts w:ascii="Century Gothic" w:hAnsi="Century Gothic"/>
          <w:b/>
          <w:sz w:val="18"/>
          <w:szCs w:val="20"/>
        </w:rPr>
        <w:t>Calling</w:t>
      </w:r>
      <w:r w:rsidRPr="000921E1">
        <w:rPr>
          <w:rFonts w:ascii="Century Gothic" w:hAnsi="Century Gothic"/>
          <w:sz w:val="18"/>
          <w:szCs w:val="20"/>
        </w:rPr>
        <w:t xml:space="preserve"> </w:t>
      </w:r>
      <w:r w:rsidRPr="000921E1">
        <w:rPr>
          <w:rFonts w:ascii="Century Gothic" w:hAnsi="Century Gothic"/>
          <w:b/>
          <w:sz w:val="18"/>
          <w:szCs w:val="20"/>
        </w:rPr>
        <w:t xml:space="preserve">211 </w:t>
      </w:r>
      <w:r w:rsidRPr="000921E1">
        <w:rPr>
          <w:rFonts w:ascii="Century Gothic" w:hAnsi="Century Gothic"/>
          <w:sz w:val="18"/>
          <w:szCs w:val="20"/>
        </w:rPr>
        <w:t xml:space="preserve">(outside of New York City) or </w:t>
      </w:r>
      <w:r w:rsidRPr="000921E1">
        <w:rPr>
          <w:rFonts w:ascii="Century Gothic" w:hAnsi="Century Gothic"/>
          <w:b/>
          <w:sz w:val="18"/>
          <w:szCs w:val="20"/>
        </w:rPr>
        <w:t xml:space="preserve">311 </w:t>
      </w:r>
      <w:r w:rsidRPr="000921E1">
        <w:rPr>
          <w:rFonts w:ascii="Century Gothic" w:hAnsi="Century Gothic"/>
          <w:sz w:val="18"/>
          <w:szCs w:val="20"/>
        </w:rPr>
        <w:t xml:space="preserve">(New York City) </w:t>
      </w:r>
    </w:p>
    <w:p w14:paraId="703731F6" w14:textId="77777777" w:rsidR="00086D05" w:rsidRPr="000921E1" w:rsidRDefault="00086D05" w:rsidP="000921E1">
      <w:pPr>
        <w:pStyle w:val="ListParagraph"/>
        <w:widowControl/>
        <w:numPr>
          <w:ilvl w:val="0"/>
          <w:numId w:val="6"/>
        </w:numPr>
        <w:autoSpaceDE/>
        <w:autoSpaceDN/>
        <w:spacing w:before="60"/>
        <w:ind w:left="540" w:right="-720" w:hanging="180"/>
        <w:contextualSpacing w:val="0"/>
        <w:jc w:val="both"/>
        <w:rPr>
          <w:rFonts w:ascii="Century Gothic" w:hAnsi="Century Gothic"/>
          <w:sz w:val="18"/>
          <w:szCs w:val="20"/>
        </w:rPr>
      </w:pPr>
      <w:r w:rsidRPr="000921E1">
        <w:rPr>
          <w:rFonts w:ascii="Century Gothic" w:hAnsi="Century Gothic"/>
          <w:b/>
          <w:sz w:val="18"/>
          <w:szCs w:val="20"/>
        </w:rPr>
        <w:t>Visiting</w:t>
      </w:r>
      <w:r w:rsidRPr="000921E1">
        <w:rPr>
          <w:rFonts w:ascii="Century Gothic" w:hAnsi="Century Gothic"/>
          <w:sz w:val="18"/>
          <w:szCs w:val="20"/>
        </w:rPr>
        <w:t xml:space="preserve"> </w:t>
      </w:r>
      <w:hyperlink r:id="rId22" w:history="1">
        <w:r w:rsidRPr="000921E1">
          <w:rPr>
            <w:rStyle w:val="Hyperlink"/>
            <w:rFonts w:ascii="Century Gothic" w:hAnsi="Century Gothic"/>
            <w:sz w:val="18"/>
            <w:szCs w:val="20"/>
          </w:rPr>
          <w:t>https://211nys.org/find-services</w:t>
        </w:r>
      </w:hyperlink>
      <w:r w:rsidRPr="000921E1">
        <w:rPr>
          <w:rFonts w:ascii="Century Gothic" w:hAnsi="Century Gothic"/>
          <w:sz w:val="18"/>
          <w:szCs w:val="20"/>
        </w:rPr>
        <w:t xml:space="preserve"> (outside of New York City) or </w:t>
      </w:r>
      <w:hyperlink r:id="rId23" w:history="1">
        <w:r w:rsidRPr="000921E1">
          <w:rPr>
            <w:rStyle w:val="Hyperlink"/>
            <w:rFonts w:ascii="Century Gothic" w:hAnsi="Century Gothic"/>
            <w:sz w:val="18"/>
            <w:szCs w:val="20"/>
          </w:rPr>
          <w:t>https://access.nyc.gov/</w:t>
        </w:r>
      </w:hyperlink>
      <w:r w:rsidRPr="000921E1">
        <w:rPr>
          <w:rFonts w:ascii="Century Gothic" w:hAnsi="Century Gothic"/>
          <w:sz w:val="18"/>
          <w:szCs w:val="20"/>
        </w:rPr>
        <w:t xml:space="preserve"> (New York City).</w:t>
      </w:r>
    </w:p>
    <w:p w14:paraId="1084B07E" w14:textId="77777777" w:rsidR="00D61F7B" w:rsidRPr="000921E1" w:rsidRDefault="00086D05" w:rsidP="000921E1">
      <w:pPr>
        <w:widowControl/>
        <w:autoSpaceDE/>
        <w:autoSpaceDN/>
        <w:spacing w:before="60"/>
        <w:rPr>
          <w:rFonts w:ascii="Century Gothic" w:hAnsi="Century Gothic"/>
          <w:b/>
          <w:vanish/>
        </w:rPr>
      </w:pPr>
      <w:r w:rsidRPr="000921E1">
        <w:rPr>
          <w:rFonts w:ascii="Century Gothic" w:hAnsi="Century Gothic"/>
          <w:sz w:val="18"/>
          <w:szCs w:val="20"/>
        </w:rPr>
        <w:t>Also, make sure to check places like libraries, family resource centers, community action centers, programs for pregnant and parenting teens, etc. for additional local resources.</w:t>
      </w:r>
    </w:p>
    <w:sectPr w:rsidR="00D61F7B" w:rsidRPr="000921E1" w:rsidSect="00787BE2">
      <w:footerReference w:type="default" r:id="rId24"/>
      <w:type w:val="continuous"/>
      <w:pgSz w:w="15840" w:h="12240" w:orient="landscape"/>
      <w:pgMar w:top="630" w:right="634" w:bottom="720" w:left="720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F49EF" w14:textId="77777777" w:rsidR="003432A5" w:rsidRDefault="003432A5" w:rsidP="009125B4">
      <w:r>
        <w:separator/>
      </w:r>
    </w:p>
  </w:endnote>
  <w:endnote w:type="continuationSeparator" w:id="0">
    <w:p w14:paraId="3842C0C6" w14:textId="77777777" w:rsidR="003432A5" w:rsidRDefault="003432A5" w:rsidP="0091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4C011" w14:textId="65D69823" w:rsidR="000921E1" w:rsidRPr="00590912" w:rsidRDefault="00C6607A" w:rsidP="00C44A64">
    <w:pPr>
      <w:spacing w:before="360"/>
      <w:ind w:left="1526"/>
      <w:rPr>
        <w:rFonts w:ascii="Century Gothic" w:hAnsi="Century Gothic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73CC7E" wp14:editId="2478E6C0">
          <wp:simplePos x="0" y="0"/>
          <wp:positionH relativeFrom="column">
            <wp:posOffset>53340</wp:posOffset>
          </wp:positionH>
          <wp:positionV relativeFrom="paragraph">
            <wp:posOffset>0</wp:posOffset>
          </wp:positionV>
          <wp:extent cx="819150" cy="457200"/>
          <wp:effectExtent l="0" t="0" r="0" b="0"/>
          <wp:wrapThrough wrapText="bothSides">
            <wp:wrapPolygon edited="0">
              <wp:start x="3014" y="0"/>
              <wp:lineTo x="0" y="900"/>
              <wp:lineTo x="0" y="20700"/>
              <wp:lineTo x="21098" y="20700"/>
              <wp:lineTo x="21098" y="1800"/>
              <wp:lineTo x="5526" y="0"/>
              <wp:lineTo x="3014" y="0"/>
            </wp:wrapPolygon>
          </wp:wrapThrough>
          <wp:docPr id="4" name="Picture 4" descr="sit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te-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973"/>
                  <a:stretch/>
                </pic:blipFill>
                <pic:spPr bwMode="auto">
                  <a:xfrm>
                    <a:off x="0" y="0"/>
                    <a:ext cx="819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921E1" w:rsidRPr="00C15F8E">
      <w:rPr>
        <w:rFonts w:ascii="Century Gothic" w:hAnsi="Century Gothic"/>
        <w:sz w:val="14"/>
        <w:szCs w:val="14"/>
      </w:rPr>
      <w:t xml:space="preserve">This document is a product of the </w:t>
    </w:r>
    <w:r w:rsidR="000921E1" w:rsidRPr="00C15F8E">
      <w:rPr>
        <w:rFonts w:ascii="Century Gothic" w:hAnsi="Century Gothic"/>
        <w:b/>
        <w:sz w:val="14"/>
        <w:szCs w:val="14"/>
      </w:rPr>
      <w:t>NYS Early Childhood Advisory Council (ECAC)</w:t>
    </w:r>
    <w:r w:rsidR="000921E1" w:rsidRPr="00C15F8E">
      <w:rPr>
        <w:rFonts w:ascii="Century Gothic" w:hAnsi="Century Gothic"/>
        <w:sz w:val="14"/>
        <w:szCs w:val="14"/>
      </w:rPr>
      <w:t>.</w:t>
    </w:r>
    <w:r>
      <w:rPr>
        <w:rFonts w:ascii="Century Gothic" w:hAnsi="Century Gothic"/>
        <w:sz w:val="14"/>
        <w:szCs w:val="14"/>
      </w:rPr>
      <w:t xml:space="preserve"> </w:t>
    </w:r>
    <w:r w:rsidR="000921E1" w:rsidRPr="00C15F8E">
      <w:rPr>
        <w:rFonts w:ascii="Century Gothic" w:hAnsi="Century Gothic"/>
        <w:sz w:val="14"/>
        <w:szCs w:val="14"/>
      </w:rPr>
      <w:t>For more</w:t>
    </w:r>
    <w:r w:rsidR="000921E1">
      <w:rPr>
        <w:rFonts w:ascii="Century Gothic" w:hAnsi="Century Gothic"/>
        <w:sz w:val="14"/>
        <w:szCs w:val="14"/>
      </w:rPr>
      <w:t xml:space="preserve"> </w:t>
    </w:r>
    <w:r w:rsidR="000921E1" w:rsidRPr="00C15F8E">
      <w:rPr>
        <w:rFonts w:ascii="Century Gothic" w:hAnsi="Century Gothic"/>
        <w:sz w:val="14"/>
        <w:szCs w:val="14"/>
      </w:rPr>
      <w:t xml:space="preserve">information see, </w:t>
    </w:r>
    <w:hyperlink r:id="rId2" w:history="1">
      <w:r w:rsidR="000921E1" w:rsidRPr="00C15F8E">
        <w:rPr>
          <w:rStyle w:val="Hyperlink"/>
          <w:rFonts w:ascii="Century Gothic" w:hAnsi="Century Gothic"/>
          <w:sz w:val="14"/>
          <w:szCs w:val="14"/>
        </w:rPr>
        <w:t>http://www.nysecac.org/</w:t>
      </w:r>
    </w:hyperlink>
    <w:r w:rsidR="000921E1" w:rsidRPr="00C15F8E">
      <w:rPr>
        <w:rFonts w:ascii="Century Gothic" w:hAnsi="Century Gothic"/>
        <w:sz w:val="14"/>
        <w:szCs w:val="14"/>
      </w:rPr>
      <w:t>.</w:t>
    </w:r>
    <w:r w:rsidRPr="00C6607A">
      <w:rPr>
        <w:rFonts w:ascii="Century Gothic" w:hAnsi="Century Gothic"/>
        <w:sz w:val="14"/>
        <w:szCs w:val="14"/>
      </w:rPr>
      <w:t xml:space="preserve"> </w:t>
    </w:r>
    <w:r>
      <w:rPr>
        <w:rFonts w:ascii="Century Gothic" w:hAnsi="Century Gothic"/>
        <w:sz w:val="14"/>
        <w:szCs w:val="14"/>
      </w:rPr>
      <w:t xml:space="preserve"> </w:t>
    </w:r>
    <w:r w:rsidR="00C44A64">
      <w:rPr>
        <w:rFonts w:ascii="Century Gothic" w:hAnsi="Century Gothic"/>
        <w:sz w:val="14"/>
        <w:szCs w:val="14"/>
      </w:rPr>
      <w:t xml:space="preserve">Last revised </w:t>
    </w:r>
    <w:r>
      <w:rPr>
        <w:rFonts w:ascii="Century Gothic" w:hAnsi="Century Gothic"/>
        <w:sz w:val="14"/>
        <w:szCs w:val="14"/>
      </w:rPr>
      <w:t>February 2019</w:t>
    </w:r>
    <w:r w:rsidR="00C44A64">
      <w:rPr>
        <w:rFonts w:ascii="Century Gothic" w:hAnsi="Century Gothic"/>
        <w:sz w:val="14"/>
        <w:szCs w:val="14"/>
      </w:rPr>
      <w:t>.</w:t>
    </w:r>
    <w:r>
      <w:rPr>
        <w:rFonts w:ascii="Century Gothic" w:hAnsi="Century Gothic"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5F279" w14:textId="77777777" w:rsidR="003432A5" w:rsidRDefault="003432A5" w:rsidP="009125B4">
      <w:r>
        <w:separator/>
      </w:r>
    </w:p>
  </w:footnote>
  <w:footnote w:type="continuationSeparator" w:id="0">
    <w:p w14:paraId="1D6B5CBF" w14:textId="77777777" w:rsidR="003432A5" w:rsidRDefault="003432A5" w:rsidP="00912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0D16"/>
    <w:multiLevelType w:val="hybridMultilevel"/>
    <w:tmpl w:val="69E87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2B5F"/>
    <w:multiLevelType w:val="hybridMultilevel"/>
    <w:tmpl w:val="68FC1378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17177FEB"/>
    <w:multiLevelType w:val="hybridMultilevel"/>
    <w:tmpl w:val="AED80AB6"/>
    <w:lvl w:ilvl="0" w:tplc="44340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7DDE"/>
    <w:multiLevelType w:val="hybridMultilevel"/>
    <w:tmpl w:val="1B46A46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05353CD"/>
    <w:multiLevelType w:val="hybridMultilevel"/>
    <w:tmpl w:val="31B4346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361B737F"/>
    <w:multiLevelType w:val="hybridMultilevel"/>
    <w:tmpl w:val="1CB4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06781"/>
    <w:multiLevelType w:val="hybridMultilevel"/>
    <w:tmpl w:val="F560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E5FA0"/>
    <w:multiLevelType w:val="hybridMultilevel"/>
    <w:tmpl w:val="7132E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A7F61"/>
    <w:multiLevelType w:val="hybridMultilevel"/>
    <w:tmpl w:val="22CC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B2168"/>
    <w:multiLevelType w:val="hybridMultilevel"/>
    <w:tmpl w:val="E66675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C6891"/>
    <w:multiLevelType w:val="hybridMultilevel"/>
    <w:tmpl w:val="B5D6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44322"/>
    <w:multiLevelType w:val="hybridMultilevel"/>
    <w:tmpl w:val="6132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F57FC"/>
    <w:multiLevelType w:val="hybridMultilevel"/>
    <w:tmpl w:val="6F54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3E"/>
    <w:rsid w:val="00041512"/>
    <w:rsid w:val="00047C8E"/>
    <w:rsid w:val="00063649"/>
    <w:rsid w:val="00086D05"/>
    <w:rsid w:val="000921E1"/>
    <w:rsid w:val="00095311"/>
    <w:rsid w:val="0009779C"/>
    <w:rsid w:val="000B34A9"/>
    <w:rsid w:val="000B3D5A"/>
    <w:rsid w:val="000D3F81"/>
    <w:rsid w:val="000E6E9A"/>
    <w:rsid w:val="000F302B"/>
    <w:rsid w:val="000F3EC1"/>
    <w:rsid w:val="0010156D"/>
    <w:rsid w:val="00152075"/>
    <w:rsid w:val="001A0B7E"/>
    <w:rsid w:val="001D67E3"/>
    <w:rsid w:val="001E3217"/>
    <w:rsid w:val="00225D7D"/>
    <w:rsid w:val="002278CB"/>
    <w:rsid w:val="0024006C"/>
    <w:rsid w:val="002435D9"/>
    <w:rsid w:val="00244D4F"/>
    <w:rsid w:val="0026407B"/>
    <w:rsid w:val="002749D8"/>
    <w:rsid w:val="002A028D"/>
    <w:rsid w:val="002B26D0"/>
    <w:rsid w:val="002B71F9"/>
    <w:rsid w:val="002E4609"/>
    <w:rsid w:val="002F54EF"/>
    <w:rsid w:val="0030724B"/>
    <w:rsid w:val="00314488"/>
    <w:rsid w:val="003432A5"/>
    <w:rsid w:val="00362B77"/>
    <w:rsid w:val="003778BE"/>
    <w:rsid w:val="00377B46"/>
    <w:rsid w:val="0038451F"/>
    <w:rsid w:val="003933A7"/>
    <w:rsid w:val="00393D2C"/>
    <w:rsid w:val="003A3F5A"/>
    <w:rsid w:val="003D6844"/>
    <w:rsid w:val="003E6794"/>
    <w:rsid w:val="003F2A85"/>
    <w:rsid w:val="00480012"/>
    <w:rsid w:val="004B0CB2"/>
    <w:rsid w:val="004B6489"/>
    <w:rsid w:val="004B6F27"/>
    <w:rsid w:val="004E1F15"/>
    <w:rsid w:val="004E39FF"/>
    <w:rsid w:val="00514FC9"/>
    <w:rsid w:val="00527656"/>
    <w:rsid w:val="0058639C"/>
    <w:rsid w:val="00590912"/>
    <w:rsid w:val="00614EE0"/>
    <w:rsid w:val="00621579"/>
    <w:rsid w:val="006260B4"/>
    <w:rsid w:val="006623E7"/>
    <w:rsid w:val="006717BD"/>
    <w:rsid w:val="00684E28"/>
    <w:rsid w:val="00694BD5"/>
    <w:rsid w:val="00696875"/>
    <w:rsid w:val="006B4F18"/>
    <w:rsid w:val="006C23DF"/>
    <w:rsid w:val="006C5499"/>
    <w:rsid w:val="006C7F2C"/>
    <w:rsid w:val="006D3314"/>
    <w:rsid w:val="006D5624"/>
    <w:rsid w:val="007363DC"/>
    <w:rsid w:val="00740DAC"/>
    <w:rsid w:val="00750AA7"/>
    <w:rsid w:val="0075315B"/>
    <w:rsid w:val="00757A94"/>
    <w:rsid w:val="0076342F"/>
    <w:rsid w:val="00787403"/>
    <w:rsid w:val="00787BE2"/>
    <w:rsid w:val="00794E68"/>
    <w:rsid w:val="007B6F3E"/>
    <w:rsid w:val="00802398"/>
    <w:rsid w:val="00867E3E"/>
    <w:rsid w:val="008859C7"/>
    <w:rsid w:val="008A6299"/>
    <w:rsid w:val="008B0424"/>
    <w:rsid w:val="008B54E0"/>
    <w:rsid w:val="00903CD2"/>
    <w:rsid w:val="009125B4"/>
    <w:rsid w:val="009132DC"/>
    <w:rsid w:val="009253AB"/>
    <w:rsid w:val="00934FF8"/>
    <w:rsid w:val="00963120"/>
    <w:rsid w:val="009C2C80"/>
    <w:rsid w:val="009F0382"/>
    <w:rsid w:val="00A05616"/>
    <w:rsid w:val="00A20D2C"/>
    <w:rsid w:val="00A227E6"/>
    <w:rsid w:val="00A27E4A"/>
    <w:rsid w:val="00A43982"/>
    <w:rsid w:val="00A60B8A"/>
    <w:rsid w:val="00A75C41"/>
    <w:rsid w:val="00A8600A"/>
    <w:rsid w:val="00A862E9"/>
    <w:rsid w:val="00A964D7"/>
    <w:rsid w:val="00AD691E"/>
    <w:rsid w:val="00B04804"/>
    <w:rsid w:val="00B05C70"/>
    <w:rsid w:val="00B15C87"/>
    <w:rsid w:val="00B20F67"/>
    <w:rsid w:val="00B37C21"/>
    <w:rsid w:val="00B95D74"/>
    <w:rsid w:val="00BB2406"/>
    <w:rsid w:val="00BC0AC5"/>
    <w:rsid w:val="00BF53D0"/>
    <w:rsid w:val="00C16530"/>
    <w:rsid w:val="00C36335"/>
    <w:rsid w:val="00C366A6"/>
    <w:rsid w:val="00C37D9E"/>
    <w:rsid w:val="00C44A64"/>
    <w:rsid w:val="00C6607A"/>
    <w:rsid w:val="00C95155"/>
    <w:rsid w:val="00CE1343"/>
    <w:rsid w:val="00CF6118"/>
    <w:rsid w:val="00D056AB"/>
    <w:rsid w:val="00D0775C"/>
    <w:rsid w:val="00D11A42"/>
    <w:rsid w:val="00D12E78"/>
    <w:rsid w:val="00D46FF3"/>
    <w:rsid w:val="00D538E6"/>
    <w:rsid w:val="00D61F7B"/>
    <w:rsid w:val="00D67D21"/>
    <w:rsid w:val="00D714FB"/>
    <w:rsid w:val="00D81516"/>
    <w:rsid w:val="00DE3C84"/>
    <w:rsid w:val="00DF7F31"/>
    <w:rsid w:val="00E11DE0"/>
    <w:rsid w:val="00E17FFE"/>
    <w:rsid w:val="00E2061E"/>
    <w:rsid w:val="00E37D5F"/>
    <w:rsid w:val="00E60E77"/>
    <w:rsid w:val="00E70BDF"/>
    <w:rsid w:val="00E93321"/>
    <w:rsid w:val="00EA5514"/>
    <w:rsid w:val="00ED36BD"/>
    <w:rsid w:val="00EE02EE"/>
    <w:rsid w:val="00F42EB0"/>
    <w:rsid w:val="00F60DD8"/>
    <w:rsid w:val="00F64D6B"/>
    <w:rsid w:val="00F75009"/>
    <w:rsid w:val="00F90E70"/>
    <w:rsid w:val="00F938FC"/>
    <w:rsid w:val="00FB0994"/>
    <w:rsid w:val="00FB559C"/>
    <w:rsid w:val="00FD56CA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AFEF549"/>
  <w15:chartTrackingRefBased/>
  <w15:docId w15:val="{BF148093-FEDB-49E0-8B35-E2798090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750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E11DE0"/>
    <w:pPr>
      <w:spacing w:before="76"/>
      <w:ind w:left="1940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11D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4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5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25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5B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125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5B4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1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B099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99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099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09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099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09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1"/>
    <w:rsid w:val="00E11DE0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Heading2Char">
    <w:name w:val="Heading 2 Char"/>
    <w:basedOn w:val="DefaultParagraphFont"/>
    <w:link w:val="Heading2"/>
    <w:uiPriority w:val="1"/>
    <w:rsid w:val="00E11D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D056A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6530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095311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5311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C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8E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E3217"/>
    <w:pPr>
      <w:spacing w:before="13"/>
      <w:ind w:left="1101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1E3217"/>
    <w:rPr>
      <w:rFonts w:ascii="Times New Roman" w:eastAsia="Times New Roman" w:hAnsi="Times New Roman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E32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32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3217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38F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FF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7FF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86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?><Relationships xmlns="http://schemas.openxmlformats.org/package/2006/relationships"><Relationship Target="media/image1.jpeg" Type="http://schemas.openxmlformats.org/officeDocument/2006/relationships/image" Id="rId8"></Relationship><Relationship TargetMode="External" Target="https://www.health.ny.gov/community/infants_children/early_intervention/county_eip.htm" Type="http://schemas.openxmlformats.org/officeDocument/2006/relationships/hyperlink" Id="rId13"></Relationship><Relationship TargetMode="External" Target="https://otda.ny.gov/workingfamilies/dss.asp" Type="http://schemas.openxmlformats.org/officeDocument/2006/relationships/hyperlink" Id="rId18"></Relationship><Relationship Target="theme/theme1.xml" Type="http://schemas.openxmlformats.org/officeDocument/2006/relationships/theme" Id="rId26"></Relationship><Relationship Target="styles.xml" Type="http://schemas.openxmlformats.org/officeDocument/2006/relationships/styles" Id="rId3"></Relationship><Relationship TargetMode="External" Target="https://www.lawhelpny.org/" Type="http://schemas.openxmlformats.org/officeDocument/2006/relationships/hyperlink" Id="rId21"></Relationship><Relationship Target="endnotes.xml" Type="http://schemas.openxmlformats.org/officeDocument/2006/relationships/endnotes" Id="rId7"></Relationship><Relationship TargetMode="External" Target="http://www.p12.nysed.gov/upk/upkdirectory.html" Type="http://schemas.openxmlformats.org/officeDocument/2006/relationships/hyperlink" Id="rId12"></Relationship><Relationship TargetMode="External" Target="https://nysteachs.org/lea-liaisons/" Type="http://schemas.openxmlformats.org/officeDocument/2006/relationships/hyperlink" Id="rId17"></Relationship><Relationship Target="fontTable.xml" Type="http://schemas.openxmlformats.org/officeDocument/2006/relationships/fontTable" Id="rId25"></Relationship><Relationship Target="numbering.xml" Type="http://schemas.openxmlformats.org/officeDocument/2006/relationships/numbering" Id="rId2"></Relationship><Relationship TargetMode="External" Target="https://www.health.ny.gov/community/pregnancy/home_visiting_programs/pregnant_parenting_fam.htm" Type="http://schemas.openxmlformats.org/officeDocument/2006/relationships/hyperlink" Id="rId16"></Relationship><Relationship TargetMode="External" Target="https://otda.ny.gov/programs/housing/providers/" Type="http://schemas.openxmlformats.org/officeDocument/2006/relationships/hyperlink" Id="rId20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Mode="External" Target="https://eclkc.ohs.acf.hhs.gov/center-locator" Type="http://schemas.openxmlformats.org/officeDocument/2006/relationships/hyperlink" Id="rId11"></Relationship><Relationship Target="footer1.xml" Type="http://schemas.openxmlformats.org/officeDocument/2006/relationships/footer" Id="rId24"></Relationship><Relationship Target="webSettings.xml" Type="http://schemas.openxmlformats.org/officeDocument/2006/relationships/webSettings" Id="rId5"></Relationship><Relationship TargetMode="External" Target="https://www.schools.nyc.gov/special-education/help/cpse-cse" Type="http://schemas.openxmlformats.org/officeDocument/2006/relationships/hyperlink" Id="rId15"></Relationship><Relationship TargetMode="External" Target="https://access.nyc.gov/" Type="http://schemas.openxmlformats.org/officeDocument/2006/relationships/hyperlink" Id="rId23"></Relationship><Relationship TargetMode="External" Target="https://ocfs.ny.gov/main/childcare/localdss.asp" Type="http://schemas.openxmlformats.org/officeDocument/2006/relationships/hyperlink" Id="rId10"></Relationship><Relationship TargetMode="External" Target="https://www.nyscadv.org/find-help/program-directory.html" Type="http://schemas.openxmlformats.org/officeDocument/2006/relationships/hyperlink" Id="rId19"></Relationship><Relationship Target="settings.xml" Type="http://schemas.openxmlformats.org/officeDocument/2006/relationships/settings" Id="rId4"></Relationship><Relationship TargetMode="External" Target="https://ocfs.ny.gov/main/childcare/referralagencies.asp" Type="http://schemas.openxmlformats.org/officeDocument/2006/relationships/hyperlink" Id="rId9"></Relationship><Relationship TargetMode="External" Target="http://eservices.nysed.gov/sedreports/list?id=1" Type="http://schemas.openxmlformats.org/officeDocument/2006/relationships/hyperlink" Id="rId14"></Relationship><Relationship TargetMode="External" Target="https://211nys.org/find-services" Type="http://schemas.openxmlformats.org/officeDocument/2006/relationships/hyperlink" Id="rId22"></Relationship></Relationships>
</file>

<file path=word/_rels/footer1.xml.rels><?xml version="1.0" encoding="UTF-8" ?><Relationships xmlns="http://schemas.openxmlformats.org/package/2006/relationships"><Relationship TargetMode="External" Target="http://www.nysecac.org/" Type="http://schemas.openxmlformats.org/officeDocument/2006/relationships/hyperlink" Id="rId2"></Relationship><Relationship Target="media/image2.png" Type="http://schemas.openxmlformats.org/officeDocument/2006/relationships/image" Id="rId1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2485F-DA34-497C-8C6A-F7CBC757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Garbe</dc:creator>
  <cp:keywords/>
  <dc:description/>
  <cp:lastModifiedBy>Sonia Inam</cp:lastModifiedBy>
  <cp:revision>2</cp:revision>
  <cp:lastPrinted>2019-05-23T17:08:00Z</cp:lastPrinted>
  <dcterms:created xsi:type="dcterms:W3CDTF">2019-11-18T17:53:00Z</dcterms:created>
  <dcterms:modified xsi:type="dcterms:W3CDTF">2019-11-18T17:53:00Z</dcterms:modified>
</cp:coreProperties>
</file>